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15" w:rsidRPr="00EE0315" w:rsidRDefault="00066615" w:rsidP="00066615">
      <w:pPr>
        <w:widowControl/>
        <w:spacing w:line="360" w:lineRule="auto"/>
        <w:jc w:val="left"/>
        <w:rPr>
          <w:rFonts w:ascii="仿宋_GB2312" w:eastAsia="仿宋_GB2312"/>
          <w:bCs/>
          <w:sz w:val="30"/>
          <w:szCs w:val="30"/>
        </w:rPr>
      </w:pPr>
      <w:r w:rsidRPr="00EE0315">
        <w:rPr>
          <w:rFonts w:hAnsi="宋体" w:hint="eastAsia"/>
          <w:bCs/>
          <w:sz w:val="28"/>
          <w:szCs w:val="28"/>
        </w:rPr>
        <w:t>附件</w:t>
      </w:r>
      <w:r w:rsidRPr="00EE0315">
        <w:rPr>
          <w:bCs/>
          <w:sz w:val="28"/>
          <w:szCs w:val="28"/>
        </w:rPr>
        <w:t>3:</w:t>
      </w:r>
    </w:p>
    <w:p w:rsidR="00066615" w:rsidRPr="00EE0315" w:rsidRDefault="0001795A" w:rsidP="0025097D">
      <w:pPr>
        <w:autoSpaceDE w:val="0"/>
        <w:autoSpaceDN w:val="0"/>
        <w:adjustRightInd w:val="0"/>
        <w:spacing w:line="360" w:lineRule="auto"/>
        <w:jc w:val="center"/>
        <w:rPr>
          <w:rFonts w:eastAsia="黑体"/>
          <w:b/>
          <w:bCs/>
          <w:kern w:val="0"/>
          <w:sz w:val="44"/>
          <w:szCs w:val="44"/>
        </w:rPr>
      </w:pPr>
      <w:r>
        <w:rPr>
          <w:rFonts w:eastAsia="黑体" w:hint="eastAsia"/>
          <w:b/>
          <w:bCs/>
          <w:kern w:val="0"/>
          <w:sz w:val="44"/>
          <w:szCs w:val="44"/>
        </w:rPr>
        <w:t>第</w:t>
      </w:r>
      <w:r w:rsidR="005B66A8">
        <w:rPr>
          <w:rFonts w:eastAsia="黑体" w:hint="eastAsia"/>
          <w:b/>
          <w:bCs/>
          <w:kern w:val="0"/>
          <w:sz w:val="44"/>
          <w:szCs w:val="44"/>
        </w:rPr>
        <w:t>八</w:t>
      </w:r>
      <w:r w:rsidR="00066615" w:rsidRPr="00EE0315">
        <w:rPr>
          <w:rFonts w:eastAsia="黑体" w:hint="eastAsia"/>
          <w:b/>
          <w:bCs/>
          <w:kern w:val="0"/>
          <w:sz w:val="44"/>
          <w:szCs w:val="44"/>
        </w:rPr>
        <w:t>届英语教学比赛方案</w:t>
      </w:r>
    </w:p>
    <w:p w:rsidR="00066615" w:rsidRPr="00EE0315" w:rsidRDefault="00066615" w:rsidP="00066615">
      <w:pPr>
        <w:spacing w:line="360" w:lineRule="auto"/>
        <w:ind w:firstLineChars="200" w:firstLine="643"/>
        <w:rPr>
          <w:rFonts w:eastAsia="仿宋_GB2312"/>
          <w:b/>
          <w:sz w:val="32"/>
          <w:szCs w:val="32"/>
        </w:rPr>
      </w:pPr>
    </w:p>
    <w:p w:rsidR="00066615" w:rsidRPr="00EE0315" w:rsidRDefault="00066615" w:rsidP="00066615">
      <w:pPr>
        <w:spacing w:line="360" w:lineRule="auto"/>
        <w:ind w:firstLineChars="200" w:firstLine="643"/>
        <w:rPr>
          <w:rFonts w:eastAsia="仿宋_GB2312"/>
          <w:b/>
          <w:sz w:val="32"/>
          <w:szCs w:val="32"/>
        </w:rPr>
      </w:pPr>
      <w:r w:rsidRPr="00EE0315">
        <w:rPr>
          <w:rFonts w:eastAsia="仿宋_GB2312" w:hint="eastAsia"/>
          <w:b/>
          <w:sz w:val="32"/>
          <w:szCs w:val="32"/>
        </w:rPr>
        <w:t>一、参赛对象</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我校在岗非外</w:t>
      </w:r>
      <w:r w:rsidRPr="00DC7BF6">
        <w:rPr>
          <w:rFonts w:eastAsia="仿宋_GB2312" w:hint="eastAsia"/>
          <w:sz w:val="32"/>
          <w:szCs w:val="32"/>
        </w:rPr>
        <w:t>籍教师</w:t>
      </w:r>
      <w:r w:rsidR="0001795A" w:rsidRPr="00DC7BF6">
        <w:rPr>
          <w:rFonts w:eastAsia="仿宋_GB2312" w:hint="eastAsia"/>
          <w:sz w:val="32"/>
          <w:szCs w:val="32"/>
        </w:rPr>
        <w:t>、</w:t>
      </w:r>
      <w:r w:rsidR="00C652F4" w:rsidRPr="00C652F4">
        <w:rPr>
          <w:rFonts w:eastAsia="仿宋_GB2312" w:hint="eastAsia"/>
          <w:sz w:val="32"/>
          <w:szCs w:val="32"/>
        </w:rPr>
        <w:t>母语非英语的外籍教师</w:t>
      </w:r>
      <w:r w:rsidRPr="00DC7BF6">
        <w:rPr>
          <w:rFonts w:eastAsia="仿宋_GB2312" w:hint="eastAsia"/>
          <w:sz w:val="32"/>
          <w:szCs w:val="32"/>
        </w:rPr>
        <w:t>均</w:t>
      </w:r>
      <w:r w:rsidRPr="00EE0315">
        <w:rPr>
          <w:rFonts w:eastAsia="仿宋_GB2312" w:hint="eastAsia"/>
          <w:sz w:val="32"/>
          <w:szCs w:val="32"/>
        </w:rPr>
        <w:t>可参加比赛。</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推荐进入校级比赛的教师还应满足以下条件：</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727BFA">
        <w:rPr>
          <w:rFonts w:ascii="仿宋_GB2312" w:eastAsia="仿宋_GB2312" w:hint="eastAsia"/>
          <w:sz w:val="32"/>
          <w:szCs w:val="32"/>
        </w:rPr>
        <w:t xml:space="preserve"> </w:t>
      </w:r>
      <w:r w:rsidRPr="00EE0315">
        <w:rPr>
          <w:rFonts w:ascii="仿宋_GB2312" w:eastAsia="仿宋_GB2312" w:hint="eastAsia"/>
          <w:sz w:val="32"/>
          <w:szCs w:val="32"/>
        </w:rPr>
        <w:t>在我校执教满一年，至少正在或已完整承担一门本科双语</w:t>
      </w:r>
      <w:r w:rsidRPr="00EE0315">
        <w:rPr>
          <w:rFonts w:ascii="仿宋_GB2312" w:eastAsia="仿宋_GB2312"/>
          <w:sz w:val="32"/>
          <w:szCs w:val="32"/>
        </w:rPr>
        <w:t>或全英文</w:t>
      </w:r>
      <w:r w:rsidR="008220E7">
        <w:rPr>
          <w:rFonts w:ascii="仿宋_GB2312" w:eastAsia="仿宋_GB2312" w:hint="eastAsia"/>
          <w:sz w:val="32"/>
          <w:szCs w:val="32"/>
        </w:rPr>
        <w:t>课程的教学任务</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727BFA">
        <w:rPr>
          <w:rFonts w:ascii="仿宋_GB2312" w:eastAsia="仿宋_GB2312" w:hint="eastAsia"/>
          <w:sz w:val="32"/>
          <w:szCs w:val="32"/>
        </w:rPr>
        <w:t xml:space="preserve"> </w:t>
      </w:r>
      <w:r w:rsidR="008220E7">
        <w:rPr>
          <w:rFonts w:ascii="仿宋_GB2312" w:eastAsia="仿宋_GB2312" w:hint="eastAsia"/>
          <w:sz w:val="32"/>
          <w:szCs w:val="32"/>
        </w:rPr>
        <w:t>原则上需有教师资格证</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727BFA">
        <w:rPr>
          <w:rFonts w:ascii="仿宋_GB2312" w:eastAsia="仿宋_GB2312" w:hint="eastAsia"/>
          <w:sz w:val="32"/>
          <w:szCs w:val="32"/>
        </w:rPr>
        <w:t xml:space="preserve"> </w:t>
      </w:r>
      <w:r w:rsidRPr="00EE0315">
        <w:rPr>
          <w:rFonts w:ascii="仿宋_GB2312" w:eastAsia="仿宋_GB2312"/>
          <w:sz w:val="32"/>
          <w:szCs w:val="32"/>
        </w:rPr>
        <w:t>按时</w:t>
      </w:r>
      <w:r w:rsidRPr="00EE0315">
        <w:rPr>
          <w:rFonts w:ascii="仿宋_GB2312" w:eastAsia="仿宋_GB2312" w:hint="eastAsia"/>
          <w:sz w:val="32"/>
          <w:szCs w:val="32"/>
        </w:rPr>
        <w:t>按</w:t>
      </w:r>
      <w:r w:rsidRPr="00EE0315">
        <w:rPr>
          <w:rFonts w:ascii="仿宋_GB2312" w:eastAsia="仿宋_GB2312"/>
          <w:sz w:val="32"/>
          <w:szCs w:val="32"/>
        </w:rPr>
        <w:t>要求提交</w:t>
      </w:r>
      <w:r w:rsidRPr="00EE0315">
        <w:rPr>
          <w:rFonts w:ascii="仿宋_GB2312" w:eastAsia="仿宋_GB2312" w:hint="eastAsia"/>
          <w:sz w:val="32"/>
          <w:szCs w:val="32"/>
        </w:rPr>
        <w:t>全部</w:t>
      </w:r>
      <w:r w:rsidR="008220E7">
        <w:rPr>
          <w:rFonts w:ascii="仿宋_GB2312" w:eastAsia="仿宋_GB2312"/>
          <w:sz w:val="32"/>
          <w:szCs w:val="32"/>
        </w:rPr>
        <w:t>比赛材料</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 xml:space="preserve">4. </w:t>
      </w:r>
      <w:r w:rsidR="00945858" w:rsidRPr="008D0960">
        <w:rPr>
          <w:rFonts w:ascii="仿宋_GB2312" w:eastAsia="仿宋_GB2312"/>
          <w:sz w:val="32"/>
          <w:szCs w:val="32"/>
        </w:rPr>
        <w:t>2018年9月1日起无教学事故（以学校公布之日为准）</w:t>
      </w:r>
      <w:r w:rsidRPr="00EE0315">
        <w:rPr>
          <w:rFonts w:ascii="仿宋_GB2312" w:eastAsia="仿宋_GB2312" w:hint="eastAsia"/>
          <w:sz w:val="32"/>
          <w:szCs w:val="32"/>
        </w:rPr>
        <w:t>。</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二</w:t>
      </w:r>
      <w:r w:rsidRPr="00EE0315">
        <w:rPr>
          <w:rFonts w:ascii="仿宋_GB2312" w:eastAsia="仿宋_GB2312"/>
          <w:b/>
          <w:sz w:val="32"/>
          <w:szCs w:val="32"/>
        </w:rPr>
        <w:t>、</w:t>
      </w:r>
      <w:r w:rsidRPr="00EE0315">
        <w:rPr>
          <w:rFonts w:eastAsia="仿宋_GB2312" w:hint="eastAsia"/>
          <w:b/>
          <w:sz w:val="32"/>
          <w:szCs w:val="32"/>
        </w:rPr>
        <w:t>推荐名额</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原则上</w:t>
      </w:r>
      <w:r w:rsidRPr="00EE0315">
        <w:rPr>
          <w:rFonts w:eastAsia="仿宋_GB2312"/>
          <w:sz w:val="32"/>
          <w:szCs w:val="32"/>
        </w:rPr>
        <w:t>每个单位可</w:t>
      </w:r>
      <w:r w:rsidRPr="00EE0315">
        <w:rPr>
          <w:rFonts w:eastAsia="仿宋_GB2312" w:hint="eastAsia"/>
          <w:sz w:val="32"/>
          <w:szCs w:val="32"/>
        </w:rPr>
        <w:t>推荐</w:t>
      </w:r>
      <w:r w:rsidRPr="00EE0315">
        <w:rPr>
          <w:rFonts w:eastAsia="仿宋_GB2312"/>
          <w:sz w:val="32"/>
          <w:szCs w:val="32"/>
        </w:rPr>
        <w:t>2-3</w:t>
      </w:r>
      <w:r w:rsidRPr="00EE0315">
        <w:rPr>
          <w:rFonts w:eastAsia="仿宋_GB2312" w:hint="eastAsia"/>
          <w:sz w:val="32"/>
          <w:szCs w:val="32"/>
        </w:rPr>
        <w:t>名教师参加</w:t>
      </w:r>
      <w:r w:rsidR="00727BFA">
        <w:rPr>
          <w:rFonts w:eastAsia="仿宋_GB2312" w:hint="eastAsia"/>
          <w:sz w:val="32"/>
          <w:szCs w:val="32"/>
        </w:rPr>
        <w:t>校级</w:t>
      </w:r>
      <w:r w:rsidRPr="00EE0315">
        <w:rPr>
          <w:rFonts w:eastAsia="仿宋_GB2312" w:hint="eastAsia"/>
          <w:sz w:val="32"/>
          <w:szCs w:val="32"/>
        </w:rPr>
        <w:t>比赛。</w:t>
      </w:r>
    </w:p>
    <w:p w:rsidR="00066615" w:rsidRPr="00EE0315" w:rsidRDefault="00066615" w:rsidP="00066615">
      <w:pPr>
        <w:spacing w:line="360" w:lineRule="auto"/>
        <w:ind w:firstLineChars="200" w:firstLine="643"/>
        <w:rPr>
          <w:rFonts w:eastAsia="仿宋_GB2312"/>
          <w:b/>
          <w:sz w:val="32"/>
          <w:szCs w:val="32"/>
        </w:rPr>
      </w:pPr>
      <w:r w:rsidRPr="00EE0315">
        <w:rPr>
          <w:rFonts w:eastAsia="仿宋_GB2312" w:hint="eastAsia"/>
          <w:b/>
          <w:sz w:val="32"/>
          <w:szCs w:val="32"/>
        </w:rPr>
        <w:t>三、参赛</w:t>
      </w:r>
      <w:r w:rsidRPr="00EE0315">
        <w:rPr>
          <w:rFonts w:eastAsia="仿宋_GB2312"/>
          <w:b/>
          <w:sz w:val="32"/>
          <w:szCs w:val="32"/>
        </w:rPr>
        <w:t>课程</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要求课堂授课语言采用英语，课程限于本科非外国语言类课程。</w:t>
      </w:r>
    </w:p>
    <w:p w:rsidR="00066615" w:rsidRPr="00EE0315" w:rsidRDefault="00066615" w:rsidP="00066615">
      <w:pPr>
        <w:spacing w:line="360" w:lineRule="auto"/>
        <w:ind w:firstLineChars="200" w:firstLine="643"/>
        <w:rPr>
          <w:rFonts w:eastAsia="仿宋_GB2312"/>
          <w:sz w:val="32"/>
          <w:szCs w:val="32"/>
        </w:rPr>
      </w:pPr>
      <w:r w:rsidRPr="00EE0315">
        <w:rPr>
          <w:rFonts w:eastAsia="仿宋_GB2312" w:hint="eastAsia"/>
          <w:b/>
          <w:sz w:val="32"/>
          <w:szCs w:val="32"/>
        </w:rPr>
        <w:t>四、比赛</w:t>
      </w:r>
      <w:r w:rsidRPr="00EE0315">
        <w:rPr>
          <w:rFonts w:eastAsia="仿宋_GB2312"/>
          <w:b/>
          <w:sz w:val="32"/>
          <w:szCs w:val="32"/>
        </w:rPr>
        <w:t>内容</w:t>
      </w:r>
      <w:r w:rsidR="008220E7">
        <w:rPr>
          <w:rFonts w:eastAsia="仿宋_GB2312" w:hint="eastAsia"/>
          <w:b/>
          <w:sz w:val="32"/>
          <w:szCs w:val="32"/>
        </w:rPr>
        <w:t>、</w:t>
      </w:r>
      <w:r w:rsidRPr="00EE0315">
        <w:rPr>
          <w:rFonts w:eastAsia="仿宋_GB2312"/>
          <w:b/>
          <w:sz w:val="32"/>
          <w:szCs w:val="32"/>
        </w:rPr>
        <w:t>要求</w:t>
      </w:r>
      <w:r w:rsidR="008220E7">
        <w:rPr>
          <w:rFonts w:eastAsia="仿宋_GB2312" w:hint="eastAsia"/>
          <w:b/>
          <w:sz w:val="32"/>
          <w:szCs w:val="32"/>
        </w:rPr>
        <w:t>与</w:t>
      </w:r>
      <w:r w:rsidR="008220E7">
        <w:rPr>
          <w:rFonts w:eastAsia="仿宋_GB2312"/>
          <w:b/>
          <w:sz w:val="32"/>
          <w:szCs w:val="32"/>
        </w:rPr>
        <w:t>评分标准</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23475">
        <w:rPr>
          <w:rFonts w:ascii="仿宋_GB2312" w:eastAsia="仿宋_GB2312" w:hint="eastAsia"/>
          <w:sz w:val="32"/>
          <w:szCs w:val="32"/>
        </w:rPr>
        <w:t xml:space="preserve"> </w:t>
      </w:r>
      <w:r w:rsidRPr="00EE0315">
        <w:rPr>
          <w:rFonts w:ascii="仿宋_GB2312" w:eastAsia="仿宋_GB2312" w:hint="eastAsia"/>
          <w:sz w:val="32"/>
          <w:szCs w:val="32"/>
        </w:rPr>
        <w:t>教案（</w:t>
      </w:r>
      <w:r w:rsidRPr="00EE0315">
        <w:rPr>
          <w:rFonts w:eastAsia="仿宋_GB2312"/>
          <w:sz w:val="32"/>
          <w:szCs w:val="32"/>
        </w:rPr>
        <w:t>15%</w:t>
      </w:r>
      <w:r w:rsidR="008220E7">
        <w:rPr>
          <w:rFonts w:ascii="仿宋_GB2312" w:eastAsia="仿宋_GB2312" w:hint="eastAsia"/>
          <w:sz w:val="32"/>
          <w:szCs w:val="32"/>
        </w:rPr>
        <w:t>）；</w:t>
      </w:r>
      <w:r w:rsidRPr="00EE0315">
        <w:rPr>
          <w:rFonts w:ascii="仿宋_GB2312" w:eastAsia="仿宋_GB2312" w:hint="eastAsia"/>
          <w:sz w:val="32"/>
          <w:szCs w:val="32"/>
        </w:rPr>
        <w:t>教案内容符合教学大纲的要求，教学步骤符合学生的认知心</w:t>
      </w:r>
      <w:r w:rsidR="00823475">
        <w:rPr>
          <w:rFonts w:ascii="仿宋_GB2312" w:eastAsia="仿宋_GB2312" w:hint="eastAsia"/>
          <w:sz w:val="32"/>
          <w:szCs w:val="32"/>
        </w:rPr>
        <w:t>理；注重理论联系实际，讲求科学性和探索性，具有一定的深度和广度；</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lastRenderedPageBreak/>
        <w:t>2.</w:t>
      </w:r>
      <w:r w:rsidR="00823475">
        <w:rPr>
          <w:rFonts w:ascii="仿宋_GB2312" w:eastAsia="仿宋_GB2312" w:hint="eastAsia"/>
          <w:sz w:val="32"/>
          <w:szCs w:val="32"/>
        </w:rPr>
        <w:t xml:space="preserve"> </w:t>
      </w:r>
      <w:r w:rsidRPr="00EE0315">
        <w:rPr>
          <w:rFonts w:ascii="仿宋_GB2312" w:eastAsia="仿宋_GB2312" w:hint="eastAsia"/>
          <w:sz w:val="32"/>
          <w:szCs w:val="32"/>
        </w:rPr>
        <w:t>教学演示（</w:t>
      </w:r>
      <w:r w:rsidRPr="00EE0315">
        <w:rPr>
          <w:rFonts w:eastAsia="仿宋_GB2312"/>
          <w:sz w:val="32"/>
          <w:szCs w:val="32"/>
        </w:rPr>
        <w:t>85%</w:t>
      </w:r>
      <w:r w:rsidRPr="00EE0315">
        <w:rPr>
          <w:rFonts w:ascii="仿宋_GB2312" w:eastAsia="仿宋_GB2312" w:hint="eastAsia"/>
          <w:sz w:val="32"/>
          <w:szCs w:val="32"/>
        </w:rPr>
        <w:t>）：</w:t>
      </w:r>
      <w:r w:rsidRPr="00EE0315">
        <w:rPr>
          <w:rFonts w:ascii="仿宋_GB2312" w:eastAsia="仿宋_GB2312" w:hint="eastAsia"/>
          <w:bCs/>
          <w:sz w:val="32"/>
          <w:szCs w:val="32"/>
        </w:rPr>
        <w:t>要求</w:t>
      </w:r>
      <w:r w:rsidRPr="00EE0315">
        <w:rPr>
          <w:rFonts w:ascii="仿宋_GB2312" w:eastAsia="仿宋_GB2312" w:hint="eastAsia"/>
          <w:sz w:val="32"/>
          <w:szCs w:val="32"/>
        </w:rPr>
        <w:t>用英语讲授。讲课内容注重启发性，注意理论联系实际，讲求逻辑性；教学内容讲求科学性和探索性，有一定的深度和广度；使用板书或电子课件授课均可，使用电子课件授课者，需有相呼应的板书。板书或课件布局合理、字体工整、清晰、美观。教学用语清晰生动、有表现力；教态自然大方，着装庄重得体。特别鼓励教师采用慕课、微课、讨论课等新的教学方式参赛。</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五、比赛方式</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（一）</w:t>
      </w:r>
      <w:r w:rsidRPr="00EE0315">
        <w:rPr>
          <w:rFonts w:ascii="仿宋_GB2312" w:eastAsia="仿宋_GB2312"/>
          <w:b/>
          <w:sz w:val="32"/>
          <w:szCs w:val="32"/>
        </w:rPr>
        <w:t>学院选拔</w:t>
      </w:r>
      <w:r w:rsidRPr="00EE0315">
        <w:rPr>
          <w:rFonts w:ascii="仿宋_GB2312" w:eastAsia="仿宋_GB2312" w:hint="eastAsia"/>
          <w:b/>
          <w:sz w:val="32"/>
          <w:szCs w:val="32"/>
        </w:rPr>
        <w:t>阶段</w:t>
      </w:r>
    </w:p>
    <w:p w:rsidR="009E6858" w:rsidRPr="00EF5B70" w:rsidRDefault="009E6858" w:rsidP="009E685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各学院要把</w:t>
      </w:r>
      <w:r>
        <w:rPr>
          <w:rFonts w:ascii="仿宋_GB2312" w:eastAsia="仿宋_GB2312" w:hint="eastAsia"/>
          <w:sz w:val="32"/>
          <w:szCs w:val="32"/>
        </w:rPr>
        <w:t>教学</w:t>
      </w:r>
      <w:r w:rsidRPr="00EE0315">
        <w:rPr>
          <w:rFonts w:ascii="仿宋_GB2312" w:eastAsia="仿宋_GB2312" w:hint="eastAsia"/>
          <w:sz w:val="32"/>
          <w:szCs w:val="32"/>
        </w:rPr>
        <w:t>比赛与教学培训结合起来，安排富有教学经验的教师对</w:t>
      </w:r>
      <w:r>
        <w:rPr>
          <w:rFonts w:ascii="仿宋_GB2312" w:eastAsia="仿宋_GB2312" w:hint="eastAsia"/>
          <w:sz w:val="32"/>
          <w:szCs w:val="32"/>
        </w:rPr>
        <w:t>参赛</w:t>
      </w:r>
      <w:r w:rsidRPr="00EE0315">
        <w:rPr>
          <w:rFonts w:ascii="仿宋_GB2312" w:eastAsia="仿宋_GB2312" w:hint="eastAsia"/>
          <w:sz w:val="32"/>
          <w:szCs w:val="32"/>
        </w:rPr>
        <w:t>教师进行一对一指导。各学院对参赛教师至少听课3</w:t>
      </w:r>
      <w:r w:rsidRPr="00EF5B70">
        <w:rPr>
          <w:rFonts w:ascii="仿宋_GB2312" w:eastAsia="仿宋_GB2312" w:hint="eastAsia"/>
          <w:sz w:val="32"/>
          <w:szCs w:val="32"/>
        </w:rPr>
        <w:t>次</w:t>
      </w:r>
      <w:r>
        <w:rPr>
          <w:rFonts w:ascii="仿宋_GB2312" w:eastAsia="仿宋_GB2312" w:hint="eastAsia"/>
          <w:sz w:val="32"/>
          <w:szCs w:val="32"/>
        </w:rPr>
        <w:t>，</w:t>
      </w:r>
      <w:r w:rsidRPr="00EF5B70">
        <w:rPr>
          <w:rFonts w:ascii="仿宋_GB2312" w:eastAsia="仿宋_GB2312" w:hint="eastAsia"/>
          <w:sz w:val="32"/>
          <w:szCs w:val="32"/>
        </w:rPr>
        <w:t>要在全员培训的基础上组织院</w:t>
      </w:r>
      <w:r>
        <w:rPr>
          <w:rFonts w:ascii="仿宋_GB2312" w:eastAsia="仿宋_GB2312" w:hint="eastAsia"/>
          <w:sz w:val="32"/>
          <w:szCs w:val="32"/>
        </w:rPr>
        <w:t>内</w:t>
      </w:r>
      <w:r w:rsidRPr="00EF5B70">
        <w:rPr>
          <w:rFonts w:ascii="仿宋_GB2312" w:eastAsia="仿宋_GB2312" w:hint="eastAsia"/>
          <w:sz w:val="32"/>
          <w:szCs w:val="32"/>
        </w:rPr>
        <w:t>选拔比赛并推荐优秀选手参加学校比赛。各学院要在</w:t>
      </w:r>
      <w:r>
        <w:rPr>
          <w:rFonts w:ascii="仿宋_GB2312" w:eastAsia="仿宋_GB2312" w:hint="eastAsia"/>
          <w:sz w:val="32"/>
          <w:szCs w:val="32"/>
        </w:rPr>
        <w:t>选拔</w:t>
      </w:r>
      <w:r w:rsidRPr="00EF5B70">
        <w:rPr>
          <w:rFonts w:ascii="仿宋_GB2312" w:eastAsia="仿宋_GB2312" w:hint="eastAsia"/>
          <w:sz w:val="32"/>
          <w:szCs w:val="32"/>
        </w:rPr>
        <w:t>比赛前一周将选拔赛时间、地点报送校工会，</w:t>
      </w:r>
      <w:r w:rsidRPr="005E7555">
        <w:rPr>
          <w:rFonts w:ascii="仿宋_GB2312" w:eastAsia="仿宋_GB2312" w:hint="eastAsia"/>
          <w:sz w:val="32"/>
          <w:szCs w:val="32"/>
        </w:rPr>
        <w:t>组委会将根据实际情况安排人员考察各院选拔赛组织情况。</w:t>
      </w:r>
    </w:p>
    <w:p w:rsidR="00066615" w:rsidRPr="00DC7BF6" w:rsidRDefault="00717EF8" w:rsidP="00066615">
      <w:pPr>
        <w:spacing w:line="360" w:lineRule="auto"/>
        <w:ind w:firstLineChars="200" w:firstLine="643"/>
        <w:rPr>
          <w:rFonts w:ascii="仿宋_GB2312" w:eastAsia="仿宋_GB2312"/>
          <w:b/>
          <w:sz w:val="32"/>
          <w:szCs w:val="32"/>
        </w:rPr>
      </w:pPr>
      <w:r>
        <w:rPr>
          <w:rFonts w:ascii="仿宋_GB2312" w:eastAsia="仿宋_GB2312" w:hint="eastAsia"/>
          <w:b/>
          <w:sz w:val="32"/>
          <w:szCs w:val="32"/>
        </w:rPr>
        <w:t>（二）学校</w:t>
      </w:r>
      <w:r>
        <w:rPr>
          <w:rFonts w:ascii="仿宋_GB2312" w:eastAsia="仿宋_GB2312" w:hAnsi="仿宋"/>
          <w:b/>
          <w:sz w:val="32"/>
          <w:szCs w:val="32"/>
        </w:rPr>
        <w:t>骨干教师</w:t>
      </w:r>
      <w:r>
        <w:rPr>
          <w:rFonts w:ascii="仿宋_GB2312" w:eastAsia="仿宋_GB2312" w:hAnsi="仿宋" w:hint="eastAsia"/>
          <w:b/>
          <w:sz w:val="32"/>
          <w:szCs w:val="32"/>
        </w:rPr>
        <w:t>教学</w:t>
      </w:r>
      <w:r>
        <w:rPr>
          <w:rFonts w:ascii="仿宋_GB2312" w:eastAsia="仿宋_GB2312" w:hAnsi="仿宋"/>
          <w:b/>
          <w:sz w:val="32"/>
          <w:szCs w:val="32"/>
        </w:rPr>
        <w:t>夏令营活动</w:t>
      </w:r>
    </w:p>
    <w:p w:rsidR="00823475" w:rsidRPr="00823475" w:rsidRDefault="00717EF8" w:rsidP="00823475">
      <w:pPr>
        <w:spacing w:line="360" w:lineRule="auto"/>
        <w:ind w:firstLineChars="221" w:firstLine="707"/>
        <w:rPr>
          <w:rFonts w:ascii="仿宋_GB2312" w:eastAsia="仿宋_GB2312"/>
          <w:sz w:val="32"/>
          <w:szCs w:val="32"/>
        </w:rPr>
      </w:pPr>
      <w:r>
        <w:rPr>
          <w:rFonts w:ascii="仿宋_GB2312" w:eastAsia="仿宋_GB2312" w:hint="eastAsia"/>
          <w:sz w:val="32"/>
          <w:szCs w:val="32"/>
        </w:rPr>
        <w:t>本着重在过程和促</w:t>
      </w:r>
      <w:r w:rsidR="00823475" w:rsidRPr="00823475">
        <w:rPr>
          <w:rFonts w:ascii="仿宋_GB2312" w:eastAsia="仿宋_GB2312" w:hint="eastAsia"/>
          <w:sz w:val="32"/>
          <w:szCs w:val="32"/>
        </w:rPr>
        <w:t>进教师发展原则，学校将组织各学院推荐参加学校比赛的参赛选手，集中进行厦门大学</w:t>
      </w:r>
      <w:r w:rsidR="005B66A8">
        <w:rPr>
          <w:rFonts w:ascii="仿宋_GB2312" w:eastAsia="仿宋_GB2312" w:hint="eastAsia"/>
          <w:sz w:val="32"/>
          <w:szCs w:val="32"/>
        </w:rPr>
        <w:t>骨干教师教学夏令营研修活动</w:t>
      </w:r>
      <w:r w:rsidR="00823475" w:rsidRPr="00823475">
        <w:rPr>
          <w:rFonts w:ascii="仿宋_GB2312" w:eastAsia="仿宋_GB2312" w:hint="eastAsia"/>
          <w:sz w:val="32"/>
          <w:szCs w:val="32"/>
        </w:rPr>
        <w:t>，提升选手的参赛水平，发展</w:t>
      </w:r>
      <w:r w:rsidR="005B66A8">
        <w:rPr>
          <w:rFonts w:ascii="仿宋_GB2312" w:eastAsia="仿宋_GB2312" w:hint="eastAsia"/>
          <w:sz w:val="32"/>
          <w:szCs w:val="32"/>
        </w:rPr>
        <w:t>教师</w:t>
      </w:r>
      <w:r w:rsidR="00823475" w:rsidRPr="00823475">
        <w:rPr>
          <w:rFonts w:ascii="仿宋_GB2312" w:eastAsia="仿宋_GB2312" w:hint="eastAsia"/>
          <w:sz w:val="32"/>
          <w:szCs w:val="32"/>
        </w:rPr>
        <w:t>教学能力，增进教学交流。夏令营举办时间为</w:t>
      </w:r>
      <w:r w:rsidR="005B66A8" w:rsidRPr="00823475">
        <w:rPr>
          <w:rFonts w:ascii="仿宋_GB2312" w:eastAsia="仿宋_GB2312" w:hint="eastAsia"/>
          <w:sz w:val="32"/>
          <w:szCs w:val="32"/>
        </w:rPr>
        <w:t>7月</w:t>
      </w:r>
      <w:r w:rsidR="005B66A8">
        <w:rPr>
          <w:rFonts w:ascii="仿宋_GB2312" w:eastAsia="仿宋_GB2312" w:hint="eastAsia"/>
          <w:sz w:val="32"/>
          <w:szCs w:val="32"/>
        </w:rPr>
        <w:t>15</w:t>
      </w:r>
      <w:r w:rsidR="00823475" w:rsidRPr="00823475">
        <w:rPr>
          <w:rFonts w:ascii="仿宋_GB2312" w:eastAsia="仿宋_GB2312" w:hint="eastAsia"/>
          <w:sz w:val="32"/>
          <w:szCs w:val="32"/>
        </w:rPr>
        <w:t>日至</w:t>
      </w:r>
      <w:r w:rsidR="005B66A8">
        <w:rPr>
          <w:rFonts w:ascii="仿宋_GB2312" w:eastAsia="仿宋_GB2312" w:hint="eastAsia"/>
          <w:sz w:val="32"/>
          <w:szCs w:val="32"/>
        </w:rPr>
        <w:t>19</w:t>
      </w:r>
      <w:r w:rsidR="00823475" w:rsidRPr="00823475">
        <w:rPr>
          <w:rFonts w:ascii="仿宋_GB2312" w:eastAsia="仿宋_GB2312" w:hint="eastAsia"/>
          <w:sz w:val="32"/>
          <w:szCs w:val="32"/>
        </w:rPr>
        <w:t>日，活动方案另行通知，</w:t>
      </w:r>
      <w:r w:rsidR="00C652F4" w:rsidRPr="00C652F4">
        <w:rPr>
          <w:rFonts w:ascii="仿宋_GB2312" w:eastAsia="仿宋_GB2312" w:hint="eastAsia"/>
          <w:sz w:val="32"/>
          <w:szCs w:val="32"/>
        </w:rPr>
        <w:t>各单位需将参加夏令营情况填写在学院选拔赛参赛教师汇总表（附件</w:t>
      </w:r>
      <w:r w:rsidR="00C652F4" w:rsidRPr="00C652F4">
        <w:rPr>
          <w:rFonts w:ascii="仿宋_GB2312" w:eastAsia="仿宋_GB2312"/>
          <w:sz w:val="32"/>
          <w:szCs w:val="32"/>
        </w:rPr>
        <w:t>6）相应栏目并按要求提交</w:t>
      </w:r>
      <w:r w:rsidR="00823475" w:rsidRPr="00823475">
        <w:rPr>
          <w:rFonts w:ascii="仿宋_GB2312" w:eastAsia="仿宋_GB2312" w:hint="eastAsia"/>
          <w:sz w:val="32"/>
          <w:szCs w:val="32"/>
        </w:rPr>
        <w:t>。</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lastRenderedPageBreak/>
        <w:t>（三）学校比赛阶段</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采用课程精选段落的教学演示和完整一门课程考察相结合的方式进行评价。</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23475">
        <w:rPr>
          <w:rFonts w:ascii="仿宋_GB2312" w:eastAsia="仿宋_GB2312" w:hint="eastAsia"/>
          <w:sz w:val="32"/>
          <w:szCs w:val="32"/>
        </w:rPr>
        <w:t xml:space="preserve"> </w:t>
      </w:r>
      <w:r w:rsidRPr="00EE0315">
        <w:rPr>
          <w:rFonts w:ascii="仿宋_GB2312" w:eastAsia="仿宋_GB2312" w:hint="eastAsia"/>
          <w:sz w:val="32"/>
          <w:szCs w:val="32"/>
        </w:rPr>
        <w:t>赛前</w:t>
      </w:r>
      <w:r w:rsidRPr="00EE0315">
        <w:rPr>
          <w:rFonts w:ascii="仿宋_GB2312" w:eastAsia="仿宋_GB2312"/>
          <w:sz w:val="32"/>
          <w:szCs w:val="32"/>
        </w:rPr>
        <w:t>：</w:t>
      </w:r>
      <w:r w:rsidRPr="00EE0315">
        <w:rPr>
          <w:rFonts w:ascii="仿宋_GB2312" w:eastAsia="仿宋_GB2312" w:hint="eastAsia"/>
          <w:sz w:val="32"/>
          <w:szCs w:val="32"/>
        </w:rPr>
        <w:t>参赛教师须准备参赛课程的</w:t>
      </w:r>
      <w:r w:rsidRPr="00EE0315">
        <w:rPr>
          <w:rFonts w:eastAsia="仿宋_GB2312"/>
          <w:sz w:val="32"/>
          <w:szCs w:val="32"/>
        </w:rPr>
        <w:t>3</w:t>
      </w:r>
      <w:r w:rsidR="00783103">
        <w:rPr>
          <w:rFonts w:ascii="仿宋_GB2312" w:eastAsia="仿宋_GB2312" w:hint="eastAsia"/>
          <w:sz w:val="32"/>
          <w:szCs w:val="32"/>
        </w:rPr>
        <w:t>个完整教案和与之相对应</w:t>
      </w:r>
      <w:r w:rsidR="00783103">
        <w:rPr>
          <w:rFonts w:ascii="仿宋_GB2312" w:eastAsia="仿宋_GB2312"/>
          <w:sz w:val="32"/>
          <w:szCs w:val="32"/>
        </w:rPr>
        <w:t>的</w:t>
      </w:r>
      <w:r w:rsidRPr="00EE0315">
        <w:rPr>
          <w:rFonts w:eastAsia="仿宋_GB2312"/>
          <w:sz w:val="32"/>
          <w:szCs w:val="32"/>
        </w:rPr>
        <w:t>3</w:t>
      </w:r>
      <w:r w:rsidRPr="00EE0315">
        <w:rPr>
          <w:rFonts w:ascii="仿宋_GB2312" w:eastAsia="仿宋_GB2312" w:hint="eastAsia"/>
          <w:sz w:val="32"/>
          <w:szCs w:val="32"/>
        </w:rPr>
        <w:t>个课堂教学节段（</w:t>
      </w:r>
      <w:r w:rsidRPr="00EE0315">
        <w:rPr>
          <w:rFonts w:eastAsia="仿宋_GB2312"/>
          <w:sz w:val="32"/>
          <w:szCs w:val="32"/>
        </w:rPr>
        <w:t>20</w:t>
      </w:r>
      <w:r w:rsidRPr="00EE0315">
        <w:rPr>
          <w:rFonts w:ascii="仿宋_GB2312" w:eastAsia="仿宋_GB2312" w:hint="eastAsia"/>
          <w:sz w:val="32"/>
          <w:szCs w:val="32"/>
        </w:rPr>
        <w:t>分钟的课堂教学演示）的</w:t>
      </w:r>
      <w:r w:rsidRPr="00EE0315">
        <w:rPr>
          <w:rFonts w:eastAsia="仿宋_GB2312"/>
          <w:sz w:val="32"/>
          <w:szCs w:val="32"/>
        </w:rPr>
        <w:t>PPT</w:t>
      </w:r>
      <w:r w:rsidRPr="00EE0315">
        <w:rPr>
          <w:rFonts w:eastAsia="仿宋_GB2312" w:hint="eastAsia"/>
          <w:sz w:val="32"/>
          <w:szCs w:val="32"/>
        </w:rPr>
        <w:t>，</w:t>
      </w:r>
      <w:r w:rsidRPr="00EE0315">
        <w:rPr>
          <w:rFonts w:ascii="仿宋_GB2312" w:eastAsia="仿宋_GB2312" w:hAnsi="华文仿宋" w:hint="eastAsia"/>
          <w:sz w:val="32"/>
          <w:szCs w:val="32"/>
        </w:rPr>
        <w:t>参赛课程教学大纲</w:t>
      </w:r>
      <w:r w:rsidR="00823475">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823475">
        <w:rPr>
          <w:rFonts w:ascii="仿宋_GB2312" w:eastAsia="仿宋_GB2312" w:hint="eastAsia"/>
          <w:sz w:val="32"/>
          <w:szCs w:val="32"/>
        </w:rPr>
        <w:t xml:space="preserve"> </w:t>
      </w:r>
      <w:r w:rsidRPr="00EE0315">
        <w:rPr>
          <w:rFonts w:eastAsia="仿宋_GB2312" w:hint="eastAsia"/>
          <w:sz w:val="32"/>
          <w:szCs w:val="32"/>
        </w:rPr>
        <w:t>比赛：</w:t>
      </w:r>
      <w:r w:rsidRPr="00EE0315">
        <w:rPr>
          <w:rFonts w:ascii="仿宋_GB2312" w:eastAsia="仿宋_GB2312" w:hint="eastAsia"/>
          <w:sz w:val="32"/>
          <w:szCs w:val="32"/>
        </w:rPr>
        <w:t>直接进入决赛环节。参赛教师在赛前</w:t>
      </w:r>
      <w:r w:rsidR="00783103">
        <w:rPr>
          <w:rFonts w:ascii="仿宋_GB2312" w:eastAsia="仿宋_GB2312" w:hint="eastAsia"/>
          <w:sz w:val="32"/>
          <w:szCs w:val="32"/>
        </w:rPr>
        <w:t>选手</w:t>
      </w:r>
      <w:r w:rsidR="00783103">
        <w:rPr>
          <w:rFonts w:ascii="仿宋_GB2312" w:eastAsia="仿宋_GB2312"/>
          <w:sz w:val="32"/>
          <w:szCs w:val="32"/>
        </w:rPr>
        <w:t>预备</w:t>
      </w:r>
      <w:bookmarkStart w:id="0" w:name="_GoBack"/>
      <w:bookmarkEnd w:id="0"/>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20分钟从提交的</w:t>
      </w:r>
      <w:r w:rsidRPr="00EE0315">
        <w:rPr>
          <w:rFonts w:eastAsia="仿宋_GB2312"/>
          <w:sz w:val="32"/>
          <w:szCs w:val="32"/>
        </w:rPr>
        <w:t>3</w:t>
      </w:r>
      <w:r w:rsidRPr="00EE0315">
        <w:rPr>
          <w:rFonts w:ascii="仿宋_GB2312" w:eastAsia="仿宋_GB2312" w:hint="eastAsia"/>
          <w:sz w:val="32"/>
          <w:szCs w:val="32"/>
        </w:rPr>
        <w:t>个课堂教学节段中随机抽取1个作为课堂教学演示内容。比赛时间20</w:t>
      </w:r>
      <w:r w:rsidR="00823475">
        <w:rPr>
          <w:rFonts w:ascii="仿宋_GB2312" w:eastAsia="仿宋_GB2312" w:hint="eastAsia"/>
          <w:sz w:val="32"/>
          <w:szCs w:val="32"/>
        </w:rPr>
        <w:t>分钟；</w:t>
      </w:r>
    </w:p>
    <w:p w:rsidR="00066615" w:rsidRPr="00EE0315" w:rsidRDefault="00066615" w:rsidP="00066615">
      <w:pPr>
        <w:spacing w:line="360" w:lineRule="auto"/>
        <w:ind w:firstLineChars="200" w:firstLine="640"/>
        <w:rPr>
          <w:rFonts w:eastAsia="仿宋_GB2312"/>
          <w:sz w:val="32"/>
          <w:szCs w:val="32"/>
        </w:rPr>
      </w:pPr>
      <w:r w:rsidRPr="00EE0315">
        <w:rPr>
          <w:rFonts w:ascii="仿宋_GB2312" w:eastAsia="仿宋_GB2312"/>
          <w:sz w:val="32"/>
          <w:szCs w:val="32"/>
        </w:rPr>
        <w:t>3</w:t>
      </w:r>
      <w:r w:rsidRPr="00EE0315">
        <w:rPr>
          <w:rFonts w:ascii="仿宋_GB2312" w:eastAsia="仿宋_GB2312" w:hint="eastAsia"/>
          <w:sz w:val="32"/>
          <w:szCs w:val="32"/>
        </w:rPr>
        <w:t>.</w:t>
      </w:r>
      <w:r w:rsidR="00823475">
        <w:rPr>
          <w:rFonts w:ascii="仿宋_GB2312" w:eastAsia="仿宋_GB2312" w:hint="eastAsia"/>
          <w:sz w:val="32"/>
          <w:szCs w:val="32"/>
        </w:rPr>
        <w:t xml:space="preserve"> </w:t>
      </w:r>
      <w:r w:rsidRPr="00EE0315">
        <w:rPr>
          <w:rFonts w:ascii="仿宋_GB2312" w:eastAsia="仿宋_GB2312" w:hint="eastAsia"/>
          <w:sz w:val="32"/>
          <w:szCs w:val="32"/>
        </w:rPr>
        <w:t>评分标准</w:t>
      </w:r>
      <w:r w:rsidR="00823475">
        <w:rPr>
          <w:rFonts w:ascii="仿宋_GB2312" w:eastAsia="仿宋_GB2312" w:hint="eastAsia"/>
          <w:sz w:val="32"/>
          <w:szCs w:val="32"/>
        </w:rPr>
        <w:t>。</w:t>
      </w:r>
    </w:p>
    <w:tbl>
      <w:tblPr>
        <w:tblW w:w="95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5934"/>
        <w:gridCol w:w="1148"/>
        <w:gridCol w:w="1148"/>
      </w:tblGrid>
      <w:tr w:rsidR="005B66A8" w:rsidRPr="00EE0315" w:rsidTr="005B66A8">
        <w:trPr>
          <w:trHeight w:val="614"/>
          <w:tblHeader/>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项目</w:t>
            </w:r>
          </w:p>
        </w:tc>
        <w:tc>
          <w:tcPr>
            <w:tcW w:w="5934"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ind w:firstLine="480"/>
              <w:jc w:val="center"/>
              <w:rPr>
                <w:rFonts w:ascii="仿宋_GB2312" w:eastAsia="仿宋_GB2312"/>
                <w:sz w:val="24"/>
                <w:szCs w:val="28"/>
              </w:rPr>
            </w:pPr>
            <w:r w:rsidRPr="00EE0315">
              <w:rPr>
                <w:rFonts w:ascii="仿宋_GB2312" w:eastAsia="仿宋_GB2312" w:hint="eastAsia"/>
                <w:sz w:val="24"/>
                <w:szCs w:val="28"/>
              </w:rPr>
              <w:t>评分内容</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分值</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得分</w:t>
            </w:r>
          </w:p>
        </w:tc>
      </w:tr>
      <w:tr w:rsidR="005B66A8" w:rsidRPr="008D113E" w:rsidTr="005B66A8">
        <w:trPr>
          <w:trHeight w:val="614"/>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20" w:lineRule="exact"/>
              <w:jc w:val="center"/>
              <w:rPr>
                <w:rFonts w:ascii="仿宋_GB2312" w:eastAsia="仿宋_GB2312"/>
                <w:sz w:val="24"/>
                <w:szCs w:val="28"/>
              </w:rPr>
            </w:pPr>
            <w:r w:rsidRPr="00EE0315">
              <w:rPr>
                <w:rFonts w:ascii="仿宋_GB2312" w:eastAsia="仿宋_GB2312" w:hint="eastAsia"/>
                <w:sz w:val="24"/>
                <w:szCs w:val="28"/>
              </w:rPr>
              <w:t>教案</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教学目的明确</w:t>
            </w:r>
            <w:r>
              <w:rPr>
                <w:rFonts w:ascii="仿宋_GB2312" w:eastAsia="仿宋_GB2312" w:hint="eastAsia"/>
                <w:sz w:val="24"/>
              </w:rPr>
              <w:t>，教学设计</w:t>
            </w:r>
            <w:r>
              <w:rPr>
                <w:rFonts w:ascii="仿宋_GB2312" w:eastAsia="仿宋_GB2312"/>
                <w:sz w:val="24"/>
              </w:rPr>
              <w:t>有思想有理念，</w:t>
            </w:r>
            <w:r w:rsidRPr="00EE0315">
              <w:rPr>
                <w:rFonts w:ascii="仿宋_GB2312" w:eastAsia="仿宋_GB2312" w:hint="eastAsia"/>
                <w:sz w:val="24"/>
              </w:rPr>
              <w:t>思路清晰；</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教学内容精炼充实，科学性强，理论联系实际，既符合教学大纲要求，又反映学术</w:t>
            </w:r>
            <w:r>
              <w:rPr>
                <w:rFonts w:ascii="仿宋_GB2312" w:eastAsia="仿宋_GB2312" w:hint="eastAsia"/>
                <w:sz w:val="24"/>
              </w:rPr>
              <w:t>前沿</w:t>
            </w:r>
            <w:r w:rsidRPr="00EE0315">
              <w:rPr>
                <w:rFonts w:ascii="仿宋_GB2312" w:eastAsia="仿宋_GB2312" w:hint="eastAsia"/>
                <w:sz w:val="24"/>
              </w:rPr>
              <w:t>；</w:t>
            </w:r>
          </w:p>
          <w:p w:rsidR="005B66A8" w:rsidRDefault="005B66A8" w:rsidP="005677F1">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教学重点、难点突出，解决方法的针对性强；</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 xml:space="preserve">4. </w:t>
            </w:r>
            <w:r w:rsidRPr="00EE0315">
              <w:rPr>
                <w:rFonts w:ascii="仿宋_GB2312" w:eastAsia="仿宋_GB2312" w:hint="eastAsia"/>
                <w:sz w:val="24"/>
              </w:rPr>
              <w:t>教学过程的组织合理，方法运用恰当有效；</w:t>
            </w:r>
          </w:p>
          <w:p w:rsidR="005B66A8" w:rsidRPr="00EE0315" w:rsidRDefault="005B66A8" w:rsidP="005677F1">
            <w:pPr>
              <w:spacing w:line="360" w:lineRule="exact"/>
              <w:rPr>
                <w:rFonts w:ascii="仿宋_GB2312" w:eastAsia="仿宋_GB2312"/>
                <w:sz w:val="24"/>
                <w:szCs w:val="28"/>
              </w:rPr>
            </w:pPr>
            <w:r>
              <w:rPr>
                <w:rFonts w:ascii="仿宋_GB2312" w:eastAsia="仿宋_GB2312"/>
                <w:sz w:val="24"/>
              </w:rPr>
              <w:t>5</w:t>
            </w:r>
            <w:r w:rsidRPr="00EE0315">
              <w:rPr>
                <w:rFonts w:ascii="仿宋_GB2312" w:eastAsia="仿宋_GB2312" w:hint="eastAsia"/>
                <w:sz w:val="24"/>
              </w:rPr>
              <w:t>.</w:t>
            </w:r>
            <w:r>
              <w:rPr>
                <w:rFonts w:ascii="仿宋_GB2312" w:eastAsia="仿宋_GB2312" w:hint="eastAsia"/>
                <w:sz w:val="24"/>
              </w:rPr>
              <w:t xml:space="preserve"> </w:t>
            </w:r>
            <w:r w:rsidRPr="00EE0315">
              <w:rPr>
                <w:rFonts w:ascii="仿宋_GB2312" w:eastAsia="仿宋_GB2312" w:hint="eastAsia"/>
                <w:sz w:val="24"/>
              </w:rPr>
              <w:t>文字表达准确、阐述清楚。</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20" w:lineRule="exact"/>
              <w:jc w:val="center"/>
              <w:rPr>
                <w:rFonts w:ascii="仿宋_GB2312" w:eastAsia="仿宋_GB2312"/>
                <w:sz w:val="24"/>
                <w:szCs w:val="28"/>
              </w:rPr>
            </w:pPr>
            <w:r w:rsidRPr="00EE0315">
              <w:rPr>
                <w:rFonts w:eastAsia="仿宋_GB2312"/>
                <w:sz w:val="24"/>
                <w:szCs w:val="28"/>
              </w:rPr>
              <w:t>15</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20" w:lineRule="exact"/>
              <w:ind w:firstLine="480"/>
              <w:jc w:val="center"/>
              <w:rPr>
                <w:rFonts w:eastAsia="仿宋_GB2312"/>
                <w:sz w:val="24"/>
                <w:szCs w:val="28"/>
              </w:rPr>
            </w:pPr>
          </w:p>
        </w:tc>
      </w:tr>
      <w:tr w:rsidR="005B66A8" w:rsidRPr="00EE0315" w:rsidTr="005B66A8">
        <w:trPr>
          <w:cantSplit/>
          <w:trHeight w:val="1678"/>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Pr>
                <w:rFonts w:ascii="仿宋_GB2312" w:eastAsia="仿宋_GB2312" w:hint="eastAsia"/>
                <w:sz w:val="24"/>
                <w:szCs w:val="28"/>
              </w:rPr>
              <w:t>设计</w:t>
            </w:r>
            <w:r w:rsidRPr="00EE0315">
              <w:rPr>
                <w:rFonts w:ascii="仿宋_GB2312" w:eastAsia="仿宋_GB2312" w:hint="eastAsia"/>
                <w:sz w:val="24"/>
                <w:szCs w:val="28"/>
              </w:rPr>
              <w:t>教学演示</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firstLineChars="200" w:firstLine="480"/>
              <w:rPr>
                <w:rFonts w:ascii="仿宋_GB2312" w:eastAsia="仿宋_GB2312"/>
                <w:sz w:val="24"/>
              </w:rPr>
            </w:pPr>
            <w:r w:rsidRPr="00EE0315">
              <w:rPr>
                <w:rFonts w:ascii="仿宋_GB2312" w:eastAsia="仿宋_GB2312" w:hint="eastAsia"/>
                <w:sz w:val="24"/>
              </w:rPr>
              <w:t>教学内容</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教学内容精炼充实，基本概念准确，科学性强</w:t>
            </w:r>
            <w:r>
              <w:rPr>
                <w:rFonts w:ascii="仿宋_GB2312" w:eastAsia="仿宋_GB2312" w:hint="eastAsia"/>
                <w:sz w:val="24"/>
              </w:rPr>
              <w:t>，有一定的深度和广度</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既符合教学大纲要求，又理论联系实际，反映学术</w:t>
            </w:r>
            <w:r>
              <w:rPr>
                <w:rFonts w:ascii="仿宋_GB2312" w:eastAsia="仿宋_GB2312" w:hint="eastAsia"/>
                <w:sz w:val="24"/>
              </w:rPr>
              <w:t>前沿</w:t>
            </w:r>
            <w:r w:rsidRPr="00EE0315">
              <w:rPr>
                <w:rFonts w:ascii="仿宋_GB2312" w:eastAsia="仿宋_GB2312" w:hint="eastAsia"/>
                <w:sz w:val="24"/>
              </w:rPr>
              <w:t>或教研动态；</w:t>
            </w:r>
          </w:p>
          <w:p w:rsidR="005B66A8" w:rsidRDefault="005B66A8" w:rsidP="005677F1">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主题</w:t>
            </w:r>
            <w:r>
              <w:rPr>
                <w:rFonts w:ascii="仿宋_GB2312" w:eastAsia="仿宋_GB2312"/>
                <w:sz w:val="24"/>
              </w:rPr>
              <w:t>明确，</w:t>
            </w:r>
            <w:r w:rsidRPr="00EE0315">
              <w:rPr>
                <w:rFonts w:ascii="仿宋_GB2312" w:eastAsia="仿宋_GB2312" w:hint="eastAsia"/>
                <w:sz w:val="24"/>
              </w:rPr>
              <w:t>重点</w:t>
            </w:r>
            <w:r>
              <w:rPr>
                <w:rFonts w:ascii="仿宋_GB2312" w:eastAsia="仿宋_GB2312" w:hint="eastAsia"/>
                <w:sz w:val="24"/>
              </w:rPr>
              <w:t>、</w:t>
            </w:r>
            <w:r>
              <w:rPr>
                <w:rFonts w:ascii="仿宋_GB2312" w:eastAsia="仿宋_GB2312"/>
                <w:sz w:val="24"/>
              </w:rPr>
              <w:t>难点把握准确</w:t>
            </w:r>
            <w:r>
              <w:rPr>
                <w:rFonts w:ascii="仿宋_GB2312" w:eastAsia="仿宋_GB2312" w:hint="eastAsia"/>
                <w:sz w:val="24"/>
              </w:rPr>
              <w:t>，逻辑严密、条理清楚；</w:t>
            </w:r>
          </w:p>
          <w:p w:rsidR="005B66A8" w:rsidRPr="00EE0315" w:rsidRDefault="005B66A8" w:rsidP="005677F1">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结合课堂教学进行教书育人。</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419"/>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教学组织</w:t>
            </w:r>
          </w:p>
          <w:p w:rsidR="005B66A8" w:rsidRDefault="005B66A8" w:rsidP="005677F1">
            <w:pPr>
              <w:spacing w:line="360" w:lineRule="exact"/>
              <w:rPr>
                <w:rFonts w:ascii="仿宋_GB2312" w:eastAsia="仿宋_GB2312"/>
                <w:sz w:val="24"/>
              </w:rPr>
            </w:pPr>
            <w:r>
              <w:rPr>
                <w:rFonts w:ascii="仿宋_GB2312" w:eastAsia="仿宋_GB2312" w:hint="eastAsia"/>
                <w:sz w:val="24"/>
              </w:rPr>
              <w:t>1. 注重</w:t>
            </w:r>
            <w:r w:rsidRPr="00D8666D">
              <w:rPr>
                <w:rFonts w:ascii="仿宋_GB2312" w:eastAsia="仿宋_GB2312" w:hint="eastAsia"/>
                <w:sz w:val="24"/>
              </w:rPr>
              <w:t>研究性、启发性教学</w:t>
            </w:r>
            <w:r>
              <w:rPr>
                <w:rFonts w:ascii="仿宋_GB2312" w:eastAsia="仿宋_GB2312" w:hint="eastAsia"/>
                <w:sz w:val="24"/>
              </w:rPr>
              <w:t>，</w:t>
            </w:r>
            <w:r w:rsidRPr="00D8666D">
              <w:rPr>
                <w:rFonts w:ascii="仿宋_GB2312" w:eastAsia="仿宋_GB2312" w:hint="eastAsia"/>
                <w:sz w:val="24"/>
              </w:rPr>
              <w:t>能有效调动学生</w:t>
            </w:r>
            <w:r>
              <w:rPr>
                <w:rFonts w:ascii="仿宋_GB2312" w:eastAsia="仿宋_GB2312" w:hint="eastAsia"/>
                <w:sz w:val="24"/>
              </w:rPr>
              <w:t>主动学习，深度参与</w:t>
            </w:r>
            <w:r w:rsidRPr="00D8666D">
              <w:rPr>
                <w:rFonts w:ascii="仿宋_GB2312" w:eastAsia="仿宋_GB2312" w:hint="eastAsia"/>
                <w:sz w:val="24"/>
              </w:rPr>
              <w:t>，鼓励以学生为主的创新性教学方式；</w:t>
            </w:r>
            <w:r>
              <w:rPr>
                <w:rFonts w:ascii="仿宋_GB2312" w:eastAsia="仿宋_GB2312" w:hint="eastAsia"/>
                <w:sz w:val="24"/>
              </w:rPr>
              <w:t>教学</w:t>
            </w:r>
            <w:r>
              <w:rPr>
                <w:rFonts w:ascii="仿宋_GB2312" w:eastAsia="仿宋_GB2312"/>
                <w:sz w:val="24"/>
              </w:rPr>
              <w:t>内容与形式相统一</w:t>
            </w:r>
            <w:r>
              <w:rPr>
                <w:rFonts w:ascii="仿宋_GB2312" w:eastAsia="仿宋_GB2312" w:hint="eastAsia"/>
                <w:sz w:val="24"/>
              </w:rPr>
              <w:t>；</w:t>
            </w:r>
          </w:p>
          <w:p w:rsidR="005B66A8" w:rsidRDefault="005B66A8" w:rsidP="005677F1">
            <w:pPr>
              <w:spacing w:line="360" w:lineRule="exact"/>
              <w:rPr>
                <w:rFonts w:ascii="仿宋_GB2312" w:eastAsia="仿宋_GB2312"/>
                <w:sz w:val="24"/>
              </w:rPr>
            </w:pPr>
            <w:r>
              <w:rPr>
                <w:rFonts w:ascii="仿宋_GB2312" w:eastAsia="仿宋_GB2312" w:hint="eastAsia"/>
                <w:sz w:val="24"/>
              </w:rPr>
              <w:t>2. 师生互动良好，加强师生交流，对学生的学习情况进行及时评价与反馈</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Pr>
                <w:rFonts w:ascii="仿宋_GB2312" w:eastAsia="仿宋_GB2312"/>
                <w:sz w:val="24"/>
              </w:rPr>
              <w:t>3</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教学过程安排合理、恰当</w:t>
            </w:r>
            <w:r>
              <w:rPr>
                <w:rFonts w:ascii="仿宋_GB2312" w:eastAsia="仿宋_GB2312" w:hint="eastAsia"/>
                <w:sz w:val="24"/>
              </w:rPr>
              <w:t>，时间分配合理；</w:t>
            </w:r>
            <w:r w:rsidRPr="00EE0315">
              <w:rPr>
                <w:rFonts w:ascii="仿宋_GB2312" w:eastAsia="仿宋_GB2312"/>
                <w:sz w:val="24"/>
              </w:rPr>
              <w:t xml:space="preserve"> </w:t>
            </w:r>
          </w:p>
          <w:p w:rsidR="005B66A8" w:rsidRPr="00EE0315" w:rsidRDefault="005B66A8" w:rsidP="005677F1">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教学手段运用得当，</w:t>
            </w:r>
            <w:r>
              <w:rPr>
                <w:rFonts w:ascii="仿宋_GB2312" w:eastAsia="仿宋_GB2312" w:hint="eastAsia"/>
                <w:sz w:val="24"/>
              </w:rPr>
              <w:t>有效</w:t>
            </w:r>
            <w:r w:rsidRPr="00EE0315">
              <w:rPr>
                <w:rFonts w:ascii="仿宋_GB2312" w:eastAsia="仿宋_GB2312" w:hint="eastAsia"/>
                <w:sz w:val="24"/>
              </w:rPr>
              <w:t>激发学生学习兴趣，</w:t>
            </w:r>
            <w:r>
              <w:rPr>
                <w:rFonts w:ascii="仿宋_GB2312" w:eastAsia="仿宋_GB2312" w:hint="eastAsia"/>
                <w:sz w:val="24"/>
              </w:rPr>
              <w:t>提升课堂</w:t>
            </w:r>
            <w:r w:rsidRPr="00EE0315">
              <w:rPr>
                <w:rFonts w:ascii="仿宋_GB2312" w:eastAsia="仿宋_GB2312" w:hint="eastAsia"/>
                <w:sz w:val="24"/>
              </w:rPr>
              <w:t>教学效果。</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494"/>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声音清晰，</w:t>
            </w:r>
            <w:r>
              <w:rPr>
                <w:rFonts w:ascii="仿宋_GB2312" w:eastAsia="仿宋_GB2312" w:hint="eastAsia"/>
                <w:sz w:val="24"/>
              </w:rPr>
              <w:t>语速节奏恰当，语言严谨简洁，生动流畅</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教态自然大方</w:t>
            </w:r>
            <w:r w:rsidRPr="00EE0315">
              <w:rPr>
                <w:rFonts w:ascii="仿宋_GB2312" w:eastAsia="仿宋_GB2312" w:hint="eastAsia"/>
                <w:sz w:val="24"/>
              </w:rPr>
              <w:t>，精神饱满，</w:t>
            </w:r>
            <w:r>
              <w:rPr>
                <w:rFonts w:ascii="仿宋_GB2312" w:eastAsia="仿宋_GB2312" w:hint="eastAsia"/>
                <w:sz w:val="24"/>
              </w:rPr>
              <w:t>教学感染力强</w:t>
            </w:r>
            <w:r w:rsidRPr="00EE0315">
              <w:rPr>
                <w:rFonts w:ascii="仿宋_GB2312" w:eastAsia="仿宋_GB2312" w:hint="eastAsia"/>
                <w:sz w:val="24"/>
              </w:rPr>
              <w:t>；</w:t>
            </w:r>
            <w:r w:rsidRPr="00EE0315">
              <w:rPr>
                <w:rFonts w:ascii="仿宋_GB2312" w:eastAsia="仿宋_GB2312"/>
                <w:sz w:val="24"/>
              </w:rPr>
              <w:t xml:space="preserve"> </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3. 符合大学生认知特点，尊重学生，表现出对学生的耐心与鼓励，向学生传递高期望。</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12</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30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板书或电子课件</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板书或电子课件设计合理；</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w:t>
            </w:r>
            <w:r w:rsidRPr="00EE0315">
              <w:rPr>
                <w:rFonts w:ascii="仿宋_GB2312" w:eastAsia="仿宋_GB2312" w:hint="eastAsia"/>
                <w:sz w:val="24"/>
              </w:rPr>
              <w:t>字体图表工整、美观、规范。</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8</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88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firstLineChars="200" w:firstLine="480"/>
              <w:rPr>
                <w:rFonts w:ascii="仿宋_GB2312" w:eastAsia="仿宋_GB2312"/>
                <w:sz w:val="24"/>
                <w:szCs w:val="28"/>
              </w:rPr>
            </w:pPr>
            <w:r>
              <w:rPr>
                <w:rFonts w:ascii="仿宋_GB2312" w:eastAsia="仿宋_GB2312" w:hint="eastAsia"/>
                <w:sz w:val="24"/>
                <w:szCs w:val="28"/>
              </w:rPr>
              <w:t>教学特色</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教学理念先进、风格突出、</w:t>
            </w:r>
            <w:r w:rsidRPr="00EE0315">
              <w:rPr>
                <w:rFonts w:ascii="仿宋_GB2312" w:eastAsia="仿宋_GB2312" w:hint="eastAsia"/>
                <w:sz w:val="24"/>
              </w:rPr>
              <w:t>教学设计</w:t>
            </w:r>
            <w:r>
              <w:rPr>
                <w:rFonts w:ascii="仿宋_GB2312" w:eastAsia="仿宋_GB2312" w:hint="eastAsia"/>
                <w:sz w:val="24"/>
              </w:rPr>
              <w:t>的</w:t>
            </w:r>
            <w:r w:rsidRPr="00EE0315">
              <w:rPr>
                <w:rFonts w:ascii="仿宋_GB2312" w:eastAsia="仿宋_GB2312" w:hint="eastAsia"/>
                <w:sz w:val="24"/>
              </w:rPr>
              <w:t>创新性</w:t>
            </w:r>
            <w:r>
              <w:rPr>
                <w:rFonts w:ascii="仿宋_GB2312" w:eastAsia="仿宋_GB2312" w:hint="eastAsia"/>
                <w:sz w:val="24"/>
              </w:rPr>
              <w:t>强、</w:t>
            </w:r>
            <w:r w:rsidRPr="00EE0315">
              <w:rPr>
                <w:rFonts w:ascii="仿宋_GB2312" w:eastAsia="仿宋_GB2312" w:hint="eastAsia"/>
                <w:sz w:val="24"/>
              </w:rPr>
              <w:t>教学效果</w:t>
            </w:r>
            <w:r>
              <w:rPr>
                <w:rFonts w:ascii="仿宋_GB2312" w:eastAsia="仿宋_GB2312" w:hint="eastAsia"/>
                <w:sz w:val="24"/>
              </w:rPr>
              <w:t>好</w:t>
            </w:r>
            <w:r w:rsidRPr="00EE0315">
              <w:rPr>
                <w:rFonts w:ascii="仿宋_GB2312" w:eastAsia="仿宋_GB2312" w:hint="eastAsia"/>
                <w:sz w:val="24"/>
              </w:rPr>
              <w:t>等。</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5</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trHeight w:val="171"/>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总分</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left="240" w:hangingChars="100" w:hanging="240"/>
              <w:rPr>
                <w:rFonts w:ascii="仿宋_GB2312" w:eastAsia="仿宋_GB2312"/>
                <w:sz w:val="24"/>
              </w:rPr>
            </w:pPr>
          </w:p>
          <w:p w:rsidR="005B66A8" w:rsidRPr="00EE0315" w:rsidRDefault="005B66A8" w:rsidP="005677F1">
            <w:pPr>
              <w:ind w:left="240" w:hangingChars="100" w:hanging="240"/>
              <w:rPr>
                <w:rFonts w:ascii="仿宋_GB2312" w:eastAsia="仿宋_GB2312"/>
                <w:sz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100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bl>
    <w:p w:rsidR="00FD5D8B" w:rsidRDefault="00FD5D8B" w:rsidP="00066615"/>
    <w:p w:rsidR="005B66A8" w:rsidRPr="00066615" w:rsidRDefault="005B66A8" w:rsidP="00066615"/>
    <w:sectPr w:rsidR="005B66A8" w:rsidRPr="00066615" w:rsidSect="00FD5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D8" w:rsidRDefault="005655D8" w:rsidP="0001795A">
      <w:r>
        <w:separator/>
      </w:r>
    </w:p>
  </w:endnote>
  <w:endnote w:type="continuationSeparator" w:id="0">
    <w:p w:rsidR="005655D8" w:rsidRDefault="005655D8" w:rsidP="0001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D8" w:rsidRDefault="005655D8" w:rsidP="0001795A">
      <w:r>
        <w:separator/>
      </w:r>
    </w:p>
  </w:footnote>
  <w:footnote w:type="continuationSeparator" w:id="0">
    <w:p w:rsidR="005655D8" w:rsidRDefault="005655D8" w:rsidP="0001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334"/>
    <w:multiLevelType w:val="hybridMultilevel"/>
    <w:tmpl w:val="8910BF70"/>
    <w:lvl w:ilvl="0" w:tplc="25CEDC00">
      <w:start w:val="3"/>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A07418"/>
    <w:multiLevelType w:val="hybridMultilevel"/>
    <w:tmpl w:val="591274CA"/>
    <w:lvl w:ilvl="0" w:tplc="3BBE78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CE04280"/>
    <w:multiLevelType w:val="hybridMultilevel"/>
    <w:tmpl w:val="D8D286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97C4EF1"/>
    <w:multiLevelType w:val="hybridMultilevel"/>
    <w:tmpl w:val="9036150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9DB57A1"/>
    <w:multiLevelType w:val="hybridMultilevel"/>
    <w:tmpl w:val="19985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DB8"/>
    <w:rsid w:val="00001823"/>
    <w:rsid w:val="00001BD2"/>
    <w:rsid w:val="00002A69"/>
    <w:rsid w:val="0000358D"/>
    <w:rsid w:val="00003E74"/>
    <w:rsid w:val="00004069"/>
    <w:rsid w:val="0000423D"/>
    <w:rsid w:val="000042A5"/>
    <w:rsid w:val="00006794"/>
    <w:rsid w:val="00006AF7"/>
    <w:rsid w:val="00007016"/>
    <w:rsid w:val="0000754C"/>
    <w:rsid w:val="000076C9"/>
    <w:rsid w:val="00011907"/>
    <w:rsid w:val="00012103"/>
    <w:rsid w:val="00012854"/>
    <w:rsid w:val="00012F99"/>
    <w:rsid w:val="0001473B"/>
    <w:rsid w:val="00014BEA"/>
    <w:rsid w:val="00014DE0"/>
    <w:rsid w:val="00014E60"/>
    <w:rsid w:val="000160F3"/>
    <w:rsid w:val="000163F8"/>
    <w:rsid w:val="000170C1"/>
    <w:rsid w:val="0001795A"/>
    <w:rsid w:val="000201A2"/>
    <w:rsid w:val="00020624"/>
    <w:rsid w:val="00020A08"/>
    <w:rsid w:val="00021E9D"/>
    <w:rsid w:val="00023AA9"/>
    <w:rsid w:val="0002505F"/>
    <w:rsid w:val="0002650E"/>
    <w:rsid w:val="000270E2"/>
    <w:rsid w:val="000279F6"/>
    <w:rsid w:val="00027B43"/>
    <w:rsid w:val="00027EC6"/>
    <w:rsid w:val="00030753"/>
    <w:rsid w:val="00030FC5"/>
    <w:rsid w:val="00031219"/>
    <w:rsid w:val="00031D4F"/>
    <w:rsid w:val="000325A8"/>
    <w:rsid w:val="000327D8"/>
    <w:rsid w:val="00032C70"/>
    <w:rsid w:val="00033549"/>
    <w:rsid w:val="000343BC"/>
    <w:rsid w:val="000344D9"/>
    <w:rsid w:val="000348CD"/>
    <w:rsid w:val="00035829"/>
    <w:rsid w:val="0003704D"/>
    <w:rsid w:val="000370E6"/>
    <w:rsid w:val="0003771C"/>
    <w:rsid w:val="000413BD"/>
    <w:rsid w:val="000416E5"/>
    <w:rsid w:val="00042E90"/>
    <w:rsid w:val="0004309E"/>
    <w:rsid w:val="0004319B"/>
    <w:rsid w:val="000449E6"/>
    <w:rsid w:val="00044AB7"/>
    <w:rsid w:val="000451E9"/>
    <w:rsid w:val="00045AB0"/>
    <w:rsid w:val="0004635C"/>
    <w:rsid w:val="00046693"/>
    <w:rsid w:val="00046A02"/>
    <w:rsid w:val="00051A28"/>
    <w:rsid w:val="00051BF9"/>
    <w:rsid w:val="00051DF2"/>
    <w:rsid w:val="000525E5"/>
    <w:rsid w:val="00052A36"/>
    <w:rsid w:val="0005424E"/>
    <w:rsid w:val="000543B4"/>
    <w:rsid w:val="00055612"/>
    <w:rsid w:val="0005561F"/>
    <w:rsid w:val="000560AC"/>
    <w:rsid w:val="000562BF"/>
    <w:rsid w:val="00056B18"/>
    <w:rsid w:val="0005717F"/>
    <w:rsid w:val="0006091A"/>
    <w:rsid w:val="000612B7"/>
    <w:rsid w:val="00061753"/>
    <w:rsid w:val="00061804"/>
    <w:rsid w:val="0006197F"/>
    <w:rsid w:val="000623A7"/>
    <w:rsid w:val="0006307D"/>
    <w:rsid w:val="00063B59"/>
    <w:rsid w:val="00063DD8"/>
    <w:rsid w:val="000642A9"/>
    <w:rsid w:val="00065F21"/>
    <w:rsid w:val="000660AB"/>
    <w:rsid w:val="000662CB"/>
    <w:rsid w:val="00066615"/>
    <w:rsid w:val="00072426"/>
    <w:rsid w:val="00072753"/>
    <w:rsid w:val="00072859"/>
    <w:rsid w:val="00073121"/>
    <w:rsid w:val="00073815"/>
    <w:rsid w:val="00073FB6"/>
    <w:rsid w:val="0007499C"/>
    <w:rsid w:val="00074BE6"/>
    <w:rsid w:val="0007525B"/>
    <w:rsid w:val="00075452"/>
    <w:rsid w:val="00076BF6"/>
    <w:rsid w:val="00077354"/>
    <w:rsid w:val="000806C7"/>
    <w:rsid w:val="00081626"/>
    <w:rsid w:val="000816D2"/>
    <w:rsid w:val="00082C50"/>
    <w:rsid w:val="0008330F"/>
    <w:rsid w:val="000841C5"/>
    <w:rsid w:val="000845ED"/>
    <w:rsid w:val="00085F9E"/>
    <w:rsid w:val="000861E4"/>
    <w:rsid w:val="0008699F"/>
    <w:rsid w:val="00087BD8"/>
    <w:rsid w:val="00087D90"/>
    <w:rsid w:val="00087EBE"/>
    <w:rsid w:val="0009063D"/>
    <w:rsid w:val="0009077D"/>
    <w:rsid w:val="00091847"/>
    <w:rsid w:val="00091BAD"/>
    <w:rsid w:val="00091D48"/>
    <w:rsid w:val="000928A4"/>
    <w:rsid w:val="000928CA"/>
    <w:rsid w:val="00092FFE"/>
    <w:rsid w:val="000934A6"/>
    <w:rsid w:val="00093533"/>
    <w:rsid w:val="00093545"/>
    <w:rsid w:val="00095D1C"/>
    <w:rsid w:val="00096D06"/>
    <w:rsid w:val="00097717"/>
    <w:rsid w:val="000A0703"/>
    <w:rsid w:val="000A1759"/>
    <w:rsid w:val="000A1825"/>
    <w:rsid w:val="000A1B79"/>
    <w:rsid w:val="000A2018"/>
    <w:rsid w:val="000A623A"/>
    <w:rsid w:val="000A7F8A"/>
    <w:rsid w:val="000B00B3"/>
    <w:rsid w:val="000B0B31"/>
    <w:rsid w:val="000B2F38"/>
    <w:rsid w:val="000B4188"/>
    <w:rsid w:val="000B478D"/>
    <w:rsid w:val="000B4844"/>
    <w:rsid w:val="000B4F8E"/>
    <w:rsid w:val="000B5435"/>
    <w:rsid w:val="000B5641"/>
    <w:rsid w:val="000B5B8A"/>
    <w:rsid w:val="000B627D"/>
    <w:rsid w:val="000B7556"/>
    <w:rsid w:val="000B78FA"/>
    <w:rsid w:val="000B7AB4"/>
    <w:rsid w:val="000C0138"/>
    <w:rsid w:val="000C0FD9"/>
    <w:rsid w:val="000C1482"/>
    <w:rsid w:val="000C16E5"/>
    <w:rsid w:val="000C29AC"/>
    <w:rsid w:val="000C3959"/>
    <w:rsid w:val="000C53A7"/>
    <w:rsid w:val="000C6CC9"/>
    <w:rsid w:val="000C750F"/>
    <w:rsid w:val="000D02FE"/>
    <w:rsid w:val="000D1CFD"/>
    <w:rsid w:val="000D218E"/>
    <w:rsid w:val="000D2B91"/>
    <w:rsid w:val="000D3482"/>
    <w:rsid w:val="000D3D70"/>
    <w:rsid w:val="000D5E6C"/>
    <w:rsid w:val="000D6BB7"/>
    <w:rsid w:val="000D740E"/>
    <w:rsid w:val="000E1121"/>
    <w:rsid w:val="000E161B"/>
    <w:rsid w:val="000E1BA5"/>
    <w:rsid w:val="000E1CC1"/>
    <w:rsid w:val="000E1DB0"/>
    <w:rsid w:val="000E224E"/>
    <w:rsid w:val="000E2B12"/>
    <w:rsid w:val="000E2F92"/>
    <w:rsid w:val="000E3112"/>
    <w:rsid w:val="000E3810"/>
    <w:rsid w:val="000E41D1"/>
    <w:rsid w:val="000E4B5A"/>
    <w:rsid w:val="000F07FC"/>
    <w:rsid w:val="000F0D32"/>
    <w:rsid w:val="000F1C86"/>
    <w:rsid w:val="000F26F1"/>
    <w:rsid w:val="000F378A"/>
    <w:rsid w:val="000F3999"/>
    <w:rsid w:val="000F47EC"/>
    <w:rsid w:val="000F49A8"/>
    <w:rsid w:val="000F53DB"/>
    <w:rsid w:val="000F5640"/>
    <w:rsid w:val="000F5A49"/>
    <w:rsid w:val="000F621E"/>
    <w:rsid w:val="000F6B06"/>
    <w:rsid w:val="000F77BD"/>
    <w:rsid w:val="00101623"/>
    <w:rsid w:val="00103C2F"/>
    <w:rsid w:val="00105871"/>
    <w:rsid w:val="0010622B"/>
    <w:rsid w:val="00106DFD"/>
    <w:rsid w:val="001073A0"/>
    <w:rsid w:val="00112F95"/>
    <w:rsid w:val="00113848"/>
    <w:rsid w:val="00114005"/>
    <w:rsid w:val="001158FD"/>
    <w:rsid w:val="00115A92"/>
    <w:rsid w:val="00116CBD"/>
    <w:rsid w:val="00116E10"/>
    <w:rsid w:val="00117290"/>
    <w:rsid w:val="001209A0"/>
    <w:rsid w:val="00121091"/>
    <w:rsid w:val="00121F03"/>
    <w:rsid w:val="001242A5"/>
    <w:rsid w:val="0012471F"/>
    <w:rsid w:val="00125AF3"/>
    <w:rsid w:val="00126CF1"/>
    <w:rsid w:val="0013065B"/>
    <w:rsid w:val="001308EA"/>
    <w:rsid w:val="00131DE8"/>
    <w:rsid w:val="00132055"/>
    <w:rsid w:val="00132DAC"/>
    <w:rsid w:val="001334F8"/>
    <w:rsid w:val="00133913"/>
    <w:rsid w:val="00134481"/>
    <w:rsid w:val="00134770"/>
    <w:rsid w:val="0013477A"/>
    <w:rsid w:val="00134962"/>
    <w:rsid w:val="001352A7"/>
    <w:rsid w:val="00135977"/>
    <w:rsid w:val="0013629B"/>
    <w:rsid w:val="00136688"/>
    <w:rsid w:val="0013787A"/>
    <w:rsid w:val="001378DA"/>
    <w:rsid w:val="00137EB2"/>
    <w:rsid w:val="00137EEC"/>
    <w:rsid w:val="00140137"/>
    <w:rsid w:val="001409CC"/>
    <w:rsid w:val="001410DA"/>
    <w:rsid w:val="00141EBA"/>
    <w:rsid w:val="0014221C"/>
    <w:rsid w:val="00142261"/>
    <w:rsid w:val="0014380C"/>
    <w:rsid w:val="00143B90"/>
    <w:rsid w:val="00143CD0"/>
    <w:rsid w:val="00144F3F"/>
    <w:rsid w:val="00145266"/>
    <w:rsid w:val="00145ABA"/>
    <w:rsid w:val="001463CC"/>
    <w:rsid w:val="00147BE4"/>
    <w:rsid w:val="00147DC5"/>
    <w:rsid w:val="00150F02"/>
    <w:rsid w:val="00151243"/>
    <w:rsid w:val="001513DA"/>
    <w:rsid w:val="00151D5D"/>
    <w:rsid w:val="0015229B"/>
    <w:rsid w:val="00152407"/>
    <w:rsid w:val="001524E6"/>
    <w:rsid w:val="0015275E"/>
    <w:rsid w:val="0015282F"/>
    <w:rsid w:val="001529AD"/>
    <w:rsid w:val="00153416"/>
    <w:rsid w:val="00154838"/>
    <w:rsid w:val="00156428"/>
    <w:rsid w:val="00156703"/>
    <w:rsid w:val="00156E2F"/>
    <w:rsid w:val="00157600"/>
    <w:rsid w:val="00157F9E"/>
    <w:rsid w:val="001605E5"/>
    <w:rsid w:val="001607F6"/>
    <w:rsid w:val="001615D8"/>
    <w:rsid w:val="0016267A"/>
    <w:rsid w:val="00162717"/>
    <w:rsid w:val="0016365F"/>
    <w:rsid w:val="001636FA"/>
    <w:rsid w:val="0016546E"/>
    <w:rsid w:val="00165E15"/>
    <w:rsid w:val="001662FA"/>
    <w:rsid w:val="00166F34"/>
    <w:rsid w:val="00167ACC"/>
    <w:rsid w:val="001706DA"/>
    <w:rsid w:val="001708ED"/>
    <w:rsid w:val="00171278"/>
    <w:rsid w:val="00173601"/>
    <w:rsid w:val="00174D71"/>
    <w:rsid w:val="00175320"/>
    <w:rsid w:val="001765F1"/>
    <w:rsid w:val="00177A2A"/>
    <w:rsid w:val="00180203"/>
    <w:rsid w:val="00180309"/>
    <w:rsid w:val="00180DDF"/>
    <w:rsid w:val="00181253"/>
    <w:rsid w:val="001814B4"/>
    <w:rsid w:val="00182861"/>
    <w:rsid w:val="00183728"/>
    <w:rsid w:val="0018385B"/>
    <w:rsid w:val="00183AA8"/>
    <w:rsid w:val="00183D0E"/>
    <w:rsid w:val="00184542"/>
    <w:rsid w:val="001853B3"/>
    <w:rsid w:val="001855A1"/>
    <w:rsid w:val="00185A52"/>
    <w:rsid w:val="00185D62"/>
    <w:rsid w:val="00186A3E"/>
    <w:rsid w:val="001874CC"/>
    <w:rsid w:val="001907E3"/>
    <w:rsid w:val="00190C0D"/>
    <w:rsid w:val="0019131A"/>
    <w:rsid w:val="0019154C"/>
    <w:rsid w:val="001922CF"/>
    <w:rsid w:val="001925B4"/>
    <w:rsid w:val="00192C88"/>
    <w:rsid w:val="00192CA9"/>
    <w:rsid w:val="00193565"/>
    <w:rsid w:val="0019531E"/>
    <w:rsid w:val="001955C2"/>
    <w:rsid w:val="001959EF"/>
    <w:rsid w:val="00195E28"/>
    <w:rsid w:val="00195EAC"/>
    <w:rsid w:val="00197119"/>
    <w:rsid w:val="00197EFF"/>
    <w:rsid w:val="001A0C65"/>
    <w:rsid w:val="001A1AA6"/>
    <w:rsid w:val="001A36CA"/>
    <w:rsid w:val="001A375E"/>
    <w:rsid w:val="001A6A7A"/>
    <w:rsid w:val="001A7087"/>
    <w:rsid w:val="001A7737"/>
    <w:rsid w:val="001A7E0A"/>
    <w:rsid w:val="001B0DA7"/>
    <w:rsid w:val="001B19AB"/>
    <w:rsid w:val="001B2184"/>
    <w:rsid w:val="001B4882"/>
    <w:rsid w:val="001B644E"/>
    <w:rsid w:val="001B695C"/>
    <w:rsid w:val="001B7E55"/>
    <w:rsid w:val="001C02FA"/>
    <w:rsid w:val="001C1486"/>
    <w:rsid w:val="001C2846"/>
    <w:rsid w:val="001C2870"/>
    <w:rsid w:val="001C2FC0"/>
    <w:rsid w:val="001C3050"/>
    <w:rsid w:val="001C36F2"/>
    <w:rsid w:val="001C3A20"/>
    <w:rsid w:val="001C46FD"/>
    <w:rsid w:val="001C4E55"/>
    <w:rsid w:val="001C53CC"/>
    <w:rsid w:val="001C56AB"/>
    <w:rsid w:val="001C5A8C"/>
    <w:rsid w:val="001C613F"/>
    <w:rsid w:val="001C66F8"/>
    <w:rsid w:val="001D0797"/>
    <w:rsid w:val="001D0E8F"/>
    <w:rsid w:val="001D1D7A"/>
    <w:rsid w:val="001D2386"/>
    <w:rsid w:val="001D48FC"/>
    <w:rsid w:val="001D4B08"/>
    <w:rsid w:val="001D4DB0"/>
    <w:rsid w:val="001D5DF8"/>
    <w:rsid w:val="001D73CC"/>
    <w:rsid w:val="001D7552"/>
    <w:rsid w:val="001D7AA0"/>
    <w:rsid w:val="001D7DF2"/>
    <w:rsid w:val="001E097B"/>
    <w:rsid w:val="001E105F"/>
    <w:rsid w:val="001E1225"/>
    <w:rsid w:val="001E3693"/>
    <w:rsid w:val="001E45EC"/>
    <w:rsid w:val="001E4720"/>
    <w:rsid w:val="001E4CCC"/>
    <w:rsid w:val="001E4DA5"/>
    <w:rsid w:val="001E51A7"/>
    <w:rsid w:val="001E5C1C"/>
    <w:rsid w:val="001E76F8"/>
    <w:rsid w:val="001E7D9C"/>
    <w:rsid w:val="001F194C"/>
    <w:rsid w:val="001F2508"/>
    <w:rsid w:val="001F2D11"/>
    <w:rsid w:val="001F38F4"/>
    <w:rsid w:val="001F418C"/>
    <w:rsid w:val="001F493F"/>
    <w:rsid w:val="001F6744"/>
    <w:rsid w:val="001F71CB"/>
    <w:rsid w:val="001F72FB"/>
    <w:rsid w:val="001F7533"/>
    <w:rsid w:val="00200272"/>
    <w:rsid w:val="00200A02"/>
    <w:rsid w:val="0020124D"/>
    <w:rsid w:val="00201E92"/>
    <w:rsid w:val="00202B92"/>
    <w:rsid w:val="00202BDC"/>
    <w:rsid w:val="002038CA"/>
    <w:rsid w:val="00204795"/>
    <w:rsid w:val="00205342"/>
    <w:rsid w:val="00205829"/>
    <w:rsid w:val="0020670A"/>
    <w:rsid w:val="002071AD"/>
    <w:rsid w:val="00207688"/>
    <w:rsid w:val="00207B1D"/>
    <w:rsid w:val="00211181"/>
    <w:rsid w:val="0021135F"/>
    <w:rsid w:val="0021189D"/>
    <w:rsid w:val="0021266A"/>
    <w:rsid w:val="002127E8"/>
    <w:rsid w:val="002127F8"/>
    <w:rsid w:val="002128A8"/>
    <w:rsid w:val="002130A6"/>
    <w:rsid w:val="0021476E"/>
    <w:rsid w:val="00214873"/>
    <w:rsid w:val="00215805"/>
    <w:rsid w:val="0021674D"/>
    <w:rsid w:val="00216A23"/>
    <w:rsid w:val="00216DCA"/>
    <w:rsid w:val="0021776E"/>
    <w:rsid w:val="00217BB6"/>
    <w:rsid w:val="00217DA5"/>
    <w:rsid w:val="002207E3"/>
    <w:rsid w:val="002215DD"/>
    <w:rsid w:val="00223DD7"/>
    <w:rsid w:val="00225156"/>
    <w:rsid w:val="00225163"/>
    <w:rsid w:val="00225A23"/>
    <w:rsid w:val="00226EBB"/>
    <w:rsid w:val="0022724B"/>
    <w:rsid w:val="002274CF"/>
    <w:rsid w:val="00227964"/>
    <w:rsid w:val="00227A68"/>
    <w:rsid w:val="00227FE9"/>
    <w:rsid w:val="0023022F"/>
    <w:rsid w:val="00230FC3"/>
    <w:rsid w:val="00233BC9"/>
    <w:rsid w:val="00234158"/>
    <w:rsid w:val="00234387"/>
    <w:rsid w:val="00234E18"/>
    <w:rsid w:val="00234FF2"/>
    <w:rsid w:val="00236039"/>
    <w:rsid w:val="00237DFB"/>
    <w:rsid w:val="0024081C"/>
    <w:rsid w:val="00240D74"/>
    <w:rsid w:val="0024197D"/>
    <w:rsid w:val="00242C1F"/>
    <w:rsid w:val="00243811"/>
    <w:rsid w:val="00245505"/>
    <w:rsid w:val="00245A94"/>
    <w:rsid w:val="00246906"/>
    <w:rsid w:val="00247359"/>
    <w:rsid w:val="00247628"/>
    <w:rsid w:val="00247F61"/>
    <w:rsid w:val="0025097D"/>
    <w:rsid w:val="00250A01"/>
    <w:rsid w:val="00251BD2"/>
    <w:rsid w:val="002524CD"/>
    <w:rsid w:val="0025317A"/>
    <w:rsid w:val="00253D9C"/>
    <w:rsid w:val="00254955"/>
    <w:rsid w:val="00254DFE"/>
    <w:rsid w:val="002550E3"/>
    <w:rsid w:val="00256C8C"/>
    <w:rsid w:val="00256CFD"/>
    <w:rsid w:val="00257FF0"/>
    <w:rsid w:val="00260B77"/>
    <w:rsid w:val="002641E8"/>
    <w:rsid w:val="00264D99"/>
    <w:rsid w:val="002672C6"/>
    <w:rsid w:val="0026758A"/>
    <w:rsid w:val="00267B4F"/>
    <w:rsid w:val="00270D21"/>
    <w:rsid w:val="00272D5D"/>
    <w:rsid w:val="00272E2B"/>
    <w:rsid w:val="00273724"/>
    <w:rsid w:val="0027463B"/>
    <w:rsid w:val="0027521B"/>
    <w:rsid w:val="00275470"/>
    <w:rsid w:val="0027551B"/>
    <w:rsid w:val="0027559D"/>
    <w:rsid w:val="002757AC"/>
    <w:rsid w:val="00275DA1"/>
    <w:rsid w:val="00276729"/>
    <w:rsid w:val="00276A8E"/>
    <w:rsid w:val="00276C15"/>
    <w:rsid w:val="0027740E"/>
    <w:rsid w:val="0028069C"/>
    <w:rsid w:val="00281E60"/>
    <w:rsid w:val="002826DF"/>
    <w:rsid w:val="002833C3"/>
    <w:rsid w:val="00285085"/>
    <w:rsid w:val="002859F4"/>
    <w:rsid w:val="00286772"/>
    <w:rsid w:val="002878B1"/>
    <w:rsid w:val="002906CC"/>
    <w:rsid w:val="00290CCB"/>
    <w:rsid w:val="002910F7"/>
    <w:rsid w:val="00291E56"/>
    <w:rsid w:val="0029205F"/>
    <w:rsid w:val="002939EA"/>
    <w:rsid w:val="002942B0"/>
    <w:rsid w:val="00295017"/>
    <w:rsid w:val="00295625"/>
    <w:rsid w:val="002970B1"/>
    <w:rsid w:val="002A11F4"/>
    <w:rsid w:val="002A1943"/>
    <w:rsid w:val="002A29F9"/>
    <w:rsid w:val="002A2A76"/>
    <w:rsid w:val="002A3EC6"/>
    <w:rsid w:val="002A466E"/>
    <w:rsid w:val="002A5285"/>
    <w:rsid w:val="002A58EE"/>
    <w:rsid w:val="002A5C26"/>
    <w:rsid w:val="002A638D"/>
    <w:rsid w:val="002A6A72"/>
    <w:rsid w:val="002A7371"/>
    <w:rsid w:val="002B1D0A"/>
    <w:rsid w:val="002B1E4F"/>
    <w:rsid w:val="002B22DA"/>
    <w:rsid w:val="002B3F8D"/>
    <w:rsid w:val="002B479A"/>
    <w:rsid w:val="002B5587"/>
    <w:rsid w:val="002B6D53"/>
    <w:rsid w:val="002B72EE"/>
    <w:rsid w:val="002B7584"/>
    <w:rsid w:val="002B768F"/>
    <w:rsid w:val="002B79CC"/>
    <w:rsid w:val="002C0A9F"/>
    <w:rsid w:val="002C0ADD"/>
    <w:rsid w:val="002C117F"/>
    <w:rsid w:val="002C15A1"/>
    <w:rsid w:val="002C2251"/>
    <w:rsid w:val="002C24EA"/>
    <w:rsid w:val="002C2B2A"/>
    <w:rsid w:val="002C2B73"/>
    <w:rsid w:val="002C44C5"/>
    <w:rsid w:val="002C4F4D"/>
    <w:rsid w:val="002C5274"/>
    <w:rsid w:val="002C5572"/>
    <w:rsid w:val="002C64DF"/>
    <w:rsid w:val="002C7762"/>
    <w:rsid w:val="002C7A79"/>
    <w:rsid w:val="002C7C60"/>
    <w:rsid w:val="002D0B95"/>
    <w:rsid w:val="002D176C"/>
    <w:rsid w:val="002D3507"/>
    <w:rsid w:val="002D35C4"/>
    <w:rsid w:val="002D446B"/>
    <w:rsid w:val="002D6115"/>
    <w:rsid w:val="002D7868"/>
    <w:rsid w:val="002D7EBB"/>
    <w:rsid w:val="002E027E"/>
    <w:rsid w:val="002E0573"/>
    <w:rsid w:val="002E13C7"/>
    <w:rsid w:val="002E612D"/>
    <w:rsid w:val="002E677E"/>
    <w:rsid w:val="002E67BD"/>
    <w:rsid w:val="002E6AD4"/>
    <w:rsid w:val="002E72C6"/>
    <w:rsid w:val="002F29AE"/>
    <w:rsid w:val="002F30D2"/>
    <w:rsid w:val="002F3221"/>
    <w:rsid w:val="002F494B"/>
    <w:rsid w:val="00300694"/>
    <w:rsid w:val="00301388"/>
    <w:rsid w:val="0030173C"/>
    <w:rsid w:val="00302347"/>
    <w:rsid w:val="0030393F"/>
    <w:rsid w:val="00304E9D"/>
    <w:rsid w:val="0030554A"/>
    <w:rsid w:val="00305C3E"/>
    <w:rsid w:val="00306089"/>
    <w:rsid w:val="00306533"/>
    <w:rsid w:val="0030710F"/>
    <w:rsid w:val="00310D44"/>
    <w:rsid w:val="00310FF6"/>
    <w:rsid w:val="00311AEB"/>
    <w:rsid w:val="00312CD2"/>
    <w:rsid w:val="00313681"/>
    <w:rsid w:val="00314055"/>
    <w:rsid w:val="00316135"/>
    <w:rsid w:val="0031637F"/>
    <w:rsid w:val="00316D33"/>
    <w:rsid w:val="00317625"/>
    <w:rsid w:val="0031793B"/>
    <w:rsid w:val="0032058A"/>
    <w:rsid w:val="00320900"/>
    <w:rsid w:val="00320BCF"/>
    <w:rsid w:val="00321BE1"/>
    <w:rsid w:val="0032369F"/>
    <w:rsid w:val="00323990"/>
    <w:rsid w:val="00323DB6"/>
    <w:rsid w:val="0032437D"/>
    <w:rsid w:val="003243B6"/>
    <w:rsid w:val="003259E0"/>
    <w:rsid w:val="00325DC0"/>
    <w:rsid w:val="00326488"/>
    <w:rsid w:val="00326519"/>
    <w:rsid w:val="00326FA7"/>
    <w:rsid w:val="0032746F"/>
    <w:rsid w:val="003276FA"/>
    <w:rsid w:val="003301E2"/>
    <w:rsid w:val="00330D3B"/>
    <w:rsid w:val="00332152"/>
    <w:rsid w:val="00332882"/>
    <w:rsid w:val="003333C6"/>
    <w:rsid w:val="0033595B"/>
    <w:rsid w:val="00335BBA"/>
    <w:rsid w:val="00335D10"/>
    <w:rsid w:val="003365FA"/>
    <w:rsid w:val="00336856"/>
    <w:rsid w:val="00337757"/>
    <w:rsid w:val="00337F41"/>
    <w:rsid w:val="0034043E"/>
    <w:rsid w:val="00340E63"/>
    <w:rsid w:val="003412F5"/>
    <w:rsid w:val="00341D6D"/>
    <w:rsid w:val="00341DFD"/>
    <w:rsid w:val="00341E92"/>
    <w:rsid w:val="003424A0"/>
    <w:rsid w:val="00342644"/>
    <w:rsid w:val="00344FF8"/>
    <w:rsid w:val="0034648D"/>
    <w:rsid w:val="003469BB"/>
    <w:rsid w:val="0034717C"/>
    <w:rsid w:val="003474AB"/>
    <w:rsid w:val="0035076F"/>
    <w:rsid w:val="0035094D"/>
    <w:rsid w:val="00351249"/>
    <w:rsid w:val="003516AB"/>
    <w:rsid w:val="00351C62"/>
    <w:rsid w:val="00352301"/>
    <w:rsid w:val="00353722"/>
    <w:rsid w:val="00356876"/>
    <w:rsid w:val="003577BA"/>
    <w:rsid w:val="00360AD6"/>
    <w:rsid w:val="00360C70"/>
    <w:rsid w:val="003617DB"/>
    <w:rsid w:val="00361BE4"/>
    <w:rsid w:val="00361BE8"/>
    <w:rsid w:val="0036223D"/>
    <w:rsid w:val="003629F8"/>
    <w:rsid w:val="00362BC0"/>
    <w:rsid w:val="00362F50"/>
    <w:rsid w:val="00362FB0"/>
    <w:rsid w:val="003636E3"/>
    <w:rsid w:val="00364C11"/>
    <w:rsid w:val="00366DF2"/>
    <w:rsid w:val="00367B3E"/>
    <w:rsid w:val="00367FF6"/>
    <w:rsid w:val="00370ACD"/>
    <w:rsid w:val="00370AD2"/>
    <w:rsid w:val="00370E8A"/>
    <w:rsid w:val="0037157C"/>
    <w:rsid w:val="00372F62"/>
    <w:rsid w:val="00373A4F"/>
    <w:rsid w:val="00373FBC"/>
    <w:rsid w:val="00374397"/>
    <w:rsid w:val="00374D03"/>
    <w:rsid w:val="00376EF9"/>
    <w:rsid w:val="00376F09"/>
    <w:rsid w:val="003770D4"/>
    <w:rsid w:val="00377C81"/>
    <w:rsid w:val="00380BD2"/>
    <w:rsid w:val="00381B2F"/>
    <w:rsid w:val="003823F6"/>
    <w:rsid w:val="003826DE"/>
    <w:rsid w:val="00382832"/>
    <w:rsid w:val="003832DA"/>
    <w:rsid w:val="00383FD3"/>
    <w:rsid w:val="00384704"/>
    <w:rsid w:val="0038535B"/>
    <w:rsid w:val="003855A5"/>
    <w:rsid w:val="00385ABF"/>
    <w:rsid w:val="00385E23"/>
    <w:rsid w:val="0038607D"/>
    <w:rsid w:val="003874FB"/>
    <w:rsid w:val="003876DB"/>
    <w:rsid w:val="0038790B"/>
    <w:rsid w:val="003907D7"/>
    <w:rsid w:val="00391AA3"/>
    <w:rsid w:val="003921C3"/>
    <w:rsid w:val="00392469"/>
    <w:rsid w:val="00392C8D"/>
    <w:rsid w:val="00393587"/>
    <w:rsid w:val="00394709"/>
    <w:rsid w:val="003963DA"/>
    <w:rsid w:val="0039655F"/>
    <w:rsid w:val="003A1375"/>
    <w:rsid w:val="003A1B9F"/>
    <w:rsid w:val="003A1C90"/>
    <w:rsid w:val="003A22F7"/>
    <w:rsid w:val="003A53F6"/>
    <w:rsid w:val="003A5B53"/>
    <w:rsid w:val="003A624C"/>
    <w:rsid w:val="003A658C"/>
    <w:rsid w:val="003A7BEC"/>
    <w:rsid w:val="003A7D7E"/>
    <w:rsid w:val="003B002A"/>
    <w:rsid w:val="003B02AE"/>
    <w:rsid w:val="003B071F"/>
    <w:rsid w:val="003B086F"/>
    <w:rsid w:val="003B3A2D"/>
    <w:rsid w:val="003B5B89"/>
    <w:rsid w:val="003B5FFB"/>
    <w:rsid w:val="003B7171"/>
    <w:rsid w:val="003B71E8"/>
    <w:rsid w:val="003C02FC"/>
    <w:rsid w:val="003C09C6"/>
    <w:rsid w:val="003C1AA6"/>
    <w:rsid w:val="003C1F2F"/>
    <w:rsid w:val="003C2539"/>
    <w:rsid w:val="003C3B07"/>
    <w:rsid w:val="003C3CC5"/>
    <w:rsid w:val="003C45DA"/>
    <w:rsid w:val="003C523F"/>
    <w:rsid w:val="003C57D1"/>
    <w:rsid w:val="003C79C2"/>
    <w:rsid w:val="003D011C"/>
    <w:rsid w:val="003D11A5"/>
    <w:rsid w:val="003D127D"/>
    <w:rsid w:val="003D15A9"/>
    <w:rsid w:val="003D1B6B"/>
    <w:rsid w:val="003D2770"/>
    <w:rsid w:val="003D4157"/>
    <w:rsid w:val="003D477D"/>
    <w:rsid w:val="003D489E"/>
    <w:rsid w:val="003D54DE"/>
    <w:rsid w:val="003D62FA"/>
    <w:rsid w:val="003D7718"/>
    <w:rsid w:val="003E0AE5"/>
    <w:rsid w:val="003E0CE1"/>
    <w:rsid w:val="003E1BAF"/>
    <w:rsid w:val="003E1C1A"/>
    <w:rsid w:val="003E2678"/>
    <w:rsid w:val="003E2882"/>
    <w:rsid w:val="003E2AE1"/>
    <w:rsid w:val="003E3BC5"/>
    <w:rsid w:val="003E482A"/>
    <w:rsid w:val="003E5CFA"/>
    <w:rsid w:val="003E686B"/>
    <w:rsid w:val="003E6BD4"/>
    <w:rsid w:val="003E6FEC"/>
    <w:rsid w:val="003E73E6"/>
    <w:rsid w:val="003E7478"/>
    <w:rsid w:val="003E74B0"/>
    <w:rsid w:val="003F0472"/>
    <w:rsid w:val="003F0533"/>
    <w:rsid w:val="003F2133"/>
    <w:rsid w:val="003F23D0"/>
    <w:rsid w:val="003F2C53"/>
    <w:rsid w:val="003F2E59"/>
    <w:rsid w:val="003F40CA"/>
    <w:rsid w:val="003F471C"/>
    <w:rsid w:val="003F4A23"/>
    <w:rsid w:val="003F50A8"/>
    <w:rsid w:val="003F5379"/>
    <w:rsid w:val="003F5DE8"/>
    <w:rsid w:val="003F6493"/>
    <w:rsid w:val="003F6D3B"/>
    <w:rsid w:val="004000C7"/>
    <w:rsid w:val="00400A8B"/>
    <w:rsid w:val="00400D07"/>
    <w:rsid w:val="0040451E"/>
    <w:rsid w:val="00404B68"/>
    <w:rsid w:val="0040669D"/>
    <w:rsid w:val="00406746"/>
    <w:rsid w:val="004079AB"/>
    <w:rsid w:val="00407BF9"/>
    <w:rsid w:val="00407DB7"/>
    <w:rsid w:val="004105C3"/>
    <w:rsid w:val="00410897"/>
    <w:rsid w:val="00411D27"/>
    <w:rsid w:val="00411E1D"/>
    <w:rsid w:val="0041227F"/>
    <w:rsid w:val="0041285E"/>
    <w:rsid w:val="00412F37"/>
    <w:rsid w:val="00413BDC"/>
    <w:rsid w:val="00413E3A"/>
    <w:rsid w:val="004141DA"/>
    <w:rsid w:val="00414210"/>
    <w:rsid w:val="004143E1"/>
    <w:rsid w:val="00415950"/>
    <w:rsid w:val="00415DA4"/>
    <w:rsid w:val="0042035D"/>
    <w:rsid w:val="0042128E"/>
    <w:rsid w:val="004217AF"/>
    <w:rsid w:val="00422B90"/>
    <w:rsid w:val="00424287"/>
    <w:rsid w:val="00424D1A"/>
    <w:rsid w:val="00424E47"/>
    <w:rsid w:val="00424F05"/>
    <w:rsid w:val="004259FB"/>
    <w:rsid w:val="00425A38"/>
    <w:rsid w:val="0042761C"/>
    <w:rsid w:val="004278C9"/>
    <w:rsid w:val="00427B4B"/>
    <w:rsid w:val="00427CC1"/>
    <w:rsid w:val="00430D33"/>
    <w:rsid w:val="00431492"/>
    <w:rsid w:val="00431708"/>
    <w:rsid w:val="00432094"/>
    <w:rsid w:val="004323CC"/>
    <w:rsid w:val="00432F6C"/>
    <w:rsid w:val="0043363A"/>
    <w:rsid w:val="00433CD2"/>
    <w:rsid w:val="00435902"/>
    <w:rsid w:val="00435BCC"/>
    <w:rsid w:val="00436AB7"/>
    <w:rsid w:val="0044062A"/>
    <w:rsid w:val="00441962"/>
    <w:rsid w:val="0044199D"/>
    <w:rsid w:val="00443425"/>
    <w:rsid w:val="00445B3E"/>
    <w:rsid w:val="004461C8"/>
    <w:rsid w:val="00446317"/>
    <w:rsid w:val="00446677"/>
    <w:rsid w:val="004478C9"/>
    <w:rsid w:val="00447F3E"/>
    <w:rsid w:val="00450937"/>
    <w:rsid w:val="00451741"/>
    <w:rsid w:val="00452AA0"/>
    <w:rsid w:val="00453F5A"/>
    <w:rsid w:val="00454E8E"/>
    <w:rsid w:val="004563EE"/>
    <w:rsid w:val="00456A04"/>
    <w:rsid w:val="00457284"/>
    <w:rsid w:val="004574CE"/>
    <w:rsid w:val="00457ACB"/>
    <w:rsid w:val="00460528"/>
    <w:rsid w:val="0046359D"/>
    <w:rsid w:val="00465BF0"/>
    <w:rsid w:val="00465C51"/>
    <w:rsid w:val="0046687C"/>
    <w:rsid w:val="0046791A"/>
    <w:rsid w:val="00470DDB"/>
    <w:rsid w:val="00471005"/>
    <w:rsid w:val="0047318F"/>
    <w:rsid w:val="00474066"/>
    <w:rsid w:val="00474067"/>
    <w:rsid w:val="004752A0"/>
    <w:rsid w:val="00476AF5"/>
    <w:rsid w:val="00476C11"/>
    <w:rsid w:val="00476E50"/>
    <w:rsid w:val="004773F4"/>
    <w:rsid w:val="00477682"/>
    <w:rsid w:val="004802D0"/>
    <w:rsid w:val="00480D6D"/>
    <w:rsid w:val="00481154"/>
    <w:rsid w:val="00481D96"/>
    <w:rsid w:val="00481E3C"/>
    <w:rsid w:val="004824E8"/>
    <w:rsid w:val="00482D03"/>
    <w:rsid w:val="004830F4"/>
    <w:rsid w:val="00483599"/>
    <w:rsid w:val="0048462C"/>
    <w:rsid w:val="0048508C"/>
    <w:rsid w:val="00486E00"/>
    <w:rsid w:val="00486F0C"/>
    <w:rsid w:val="00487208"/>
    <w:rsid w:val="00487253"/>
    <w:rsid w:val="004901D4"/>
    <w:rsid w:val="004908D3"/>
    <w:rsid w:val="00490A39"/>
    <w:rsid w:val="00490B79"/>
    <w:rsid w:val="00490E1A"/>
    <w:rsid w:val="00492365"/>
    <w:rsid w:val="0049254C"/>
    <w:rsid w:val="00493DB5"/>
    <w:rsid w:val="00494D7C"/>
    <w:rsid w:val="00495630"/>
    <w:rsid w:val="0049577F"/>
    <w:rsid w:val="00495EC3"/>
    <w:rsid w:val="00496A3D"/>
    <w:rsid w:val="00496D3E"/>
    <w:rsid w:val="00497118"/>
    <w:rsid w:val="00497C42"/>
    <w:rsid w:val="004A0647"/>
    <w:rsid w:val="004A0CCD"/>
    <w:rsid w:val="004A1060"/>
    <w:rsid w:val="004A2761"/>
    <w:rsid w:val="004A28CC"/>
    <w:rsid w:val="004A37C7"/>
    <w:rsid w:val="004A3A92"/>
    <w:rsid w:val="004A46A0"/>
    <w:rsid w:val="004A4BE4"/>
    <w:rsid w:val="004A4C0D"/>
    <w:rsid w:val="004A50B6"/>
    <w:rsid w:val="004A53B0"/>
    <w:rsid w:val="004A587A"/>
    <w:rsid w:val="004A5A7C"/>
    <w:rsid w:val="004B0211"/>
    <w:rsid w:val="004B07A2"/>
    <w:rsid w:val="004B21CD"/>
    <w:rsid w:val="004B28C4"/>
    <w:rsid w:val="004B36FA"/>
    <w:rsid w:val="004B411E"/>
    <w:rsid w:val="004B52AC"/>
    <w:rsid w:val="004B5C5D"/>
    <w:rsid w:val="004B5F21"/>
    <w:rsid w:val="004B7342"/>
    <w:rsid w:val="004B7B7C"/>
    <w:rsid w:val="004B7C83"/>
    <w:rsid w:val="004C0C5F"/>
    <w:rsid w:val="004C1C2A"/>
    <w:rsid w:val="004C1ED9"/>
    <w:rsid w:val="004C20B7"/>
    <w:rsid w:val="004C27A4"/>
    <w:rsid w:val="004C2B67"/>
    <w:rsid w:val="004C2D09"/>
    <w:rsid w:val="004C2F1E"/>
    <w:rsid w:val="004C2F87"/>
    <w:rsid w:val="004C429A"/>
    <w:rsid w:val="004C4478"/>
    <w:rsid w:val="004C4537"/>
    <w:rsid w:val="004C4820"/>
    <w:rsid w:val="004C48EF"/>
    <w:rsid w:val="004C4C1A"/>
    <w:rsid w:val="004C4E44"/>
    <w:rsid w:val="004C63FF"/>
    <w:rsid w:val="004C6ECE"/>
    <w:rsid w:val="004C74E8"/>
    <w:rsid w:val="004C7818"/>
    <w:rsid w:val="004C7934"/>
    <w:rsid w:val="004D0052"/>
    <w:rsid w:val="004D071A"/>
    <w:rsid w:val="004D0C82"/>
    <w:rsid w:val="004D2580"/>
    <w:rsid w:val="004D275F"/>
    <w:rsid w:val="004D27B1"/>
    <w:rsid w:val="004D2BBE"/>
    <w:rsid w:val="004D3147"/>
    <w:rsid w:val="004D40EE"/>
    <w:rsid w:val="004D48FC"/>
    <w:rsid w:val="004D4A4B"/>
    <w:rsid w:val="004D548C"/>
    <w:rsid w:val="004D5ADF"/>
    <w:rsid w:val="004D75D9"/>
    <w:rsid w:val="004D7B03"/>
    <w:rsid w:val="004E0152"/>
    <w:rsid w:val="004E07BD"/>
    <w:rsid w:val="004E0BF6"/>
    <w:rsid w:val="004E17FF"/>
    <w:rsid w:val="004E2C70"/>
    <w:rsid w:val="004E462A"/>
    <w:rsid w:val="004E4CA9"/>
    <w:rsid w:val="004E5395"/>
    <w:rsid w:val="004E54E5"/>
    <w:rsid w:val="004F0ED2"/>
    <w:rsid w:val="004F128A"/>
    <w:rsid w:val="004F20EA"/>
    <w:rsid w:val="004F282E"/>
    <w:rsid w:val="004F2B43"/>
    <w:rsid w:val="004F39C2"/>
    <w:rsid w:val="004F3C70"/>
    <w:rsid w:val="004F4FBC"/>
    <w:rsid w:val="004F534F"/>
    <w:rsid w:val="004F5391"/>
    <w:rsid w:val="004F62D6"/>
    <w:rsid w:val="004F781A"/>
    <w:rsid w:val="004F7A48"/>
    <w:rsid w:val="004F7CD4"/>
    <w:rsid w:val="00501BAE"/>
    <w:rsid w:val="00502260"/>
    <w:rsid w:val="0050259E"/>
    <w:rsid w:val="00503EE7"/>
    <w:rsid w:val="005045FF"/>
    <w:rsid w:val="005048D6"/>
    <w:rsid w:val="00504B26"/>
    <w:rsid w:val="00505CEF"/>
    <w:rsid w:val="00505E5D"/>
    <w:rsid w:val="0051064D"/>
    <w:rsid w:val="00511167"/>
    <w:rsid w:val="0051130D"/>
    <w:rsid w:val="00511364"/>
    <w:rsid w:val="00511459"/>
    <w:rsid w:val="005114BB"/>
    <w:rsid w:val="00511950"/>
    <w:rsid w:val="00511F58"/>
    <w:rsid w:val="00512270"/>
    <w:rsid w:val="00512B7F"/>
    <w:rsid w:val="00514197"/>
    <w:rsid w:val="00514B8D"/>
    <w:rsid w:val="00515C0B"/>
    <w:rsid w:val="005165F7"/>
    <w:rsid w:val="005168C1"/>
    <w:rsid w:val="005176AC"/>
    <w:rsid w:val="00517E7C"/>
    <w:rsid w:val="00517EDA"/>
    <w:rsid w:val="005203B7"/>
    <w:rsid w:val="00520CA6"/>
    <w:rsid w:val="005213B2"/>
    <w:rsid w:val="00521708"/>
    <w:rsid w:val="00521E84"/>
    <w:rsid w:val="00522CDF"/>
    <w:rsid w:val="00523A53"/>
    <w:rsid w:val="00523B46"/>
    <w:rsid w:val="00523DCB"/>
    <w:rsid w:val="005264E1"/>
    <w:rsid w:val="005268FF"/>
    <w:rsid w:val="00526A47"/>
    <w:rsid w:val="00527B00"/>
    <w:rsid w:val="00531393"/>
    <w:rsid w:val="0053185B"/>
    <w:rsid w:val="00531D17"/>
    <w:rsid w:val="005320AA"/>
    <w:rsid w:val="00532796"/>
    <w:rsid w:val="00532ED2"/>
    <w:rsid w:val="00533540"/>
    <w:rsid w:val="00533B83"/>
    <w:rsid w:val="0053471F"/>
    <w:rsid w:val="00535281"/>
    <w:rsid w:val="00535B4B"/>
    <w:rsid w:val="00535CF5"/>
    <w:rsid w:val="005360F3"/>
    <w:rsid w:val="0053666D"/>
    <w:rsid w:val="005369C4"/>
    <w:rsid w:val="00536CF7"/>
    <w:rsid w:val="00536D9E"/>
    <w:rsid w:val="00540121"/>
    <w:rsid w:val="00540720"/>
    <w:rsid w:val="00540D0E"/>
    <w:rsid w:val="005421D4"/>
    <w:rsid w:val="00542B4C"/>
    <w:rsid w:val="00543547"/>
    <w:rsid w:val="005436F0"/>
    <w:rsid w:val="00543D74"/>
    <w:rsid w:val="00543E26"/>
    <w:rsid w:val="005441E8"/>
    <w:rsid w:val="00544572"/>
    <w:rsid w:val="0054528A"/>
    <w:rsid w:val="005454CB"/>
    <w:rsid w:val="00545D76"/>
    <w:rsid w:val="00547024"/>
    <w:rsid w:val="00547A18"/>
    <w:rsid w:val="00550121"/>
    <w:rsid w:val="00551123"/>
    <w:rsid w:val="005514DE"/>
    <w:rsid w:val="005525DB"/>
    <w:rsid w:val="005525E6"/>
    <w:rsid w:val="00552708"/>
    <w:rsid w:val="00552EB2"/>
    <w:rsid w:val="00553779"/>
    <w:rsid w:val="005543AC"/>
    <w:rsid w:val="0055749B"/>
    <w:rsid w:val="005612B9"/>
    <w:rsid w:val="00561AA9"/>
    <w:rsid w:val="00562BDF"/>
    <w:rsid w:val="005635D7"/>
    <w:rsid w:val="00563614"/>
    <w:rsid w:val="00563DA2"/>
    <w:rsid w:val="00563DC1"/>
    <w:rsid w:val="00564160"/>
    <w:rsid w:val="005642C5"/>
    <w:rsid w:val="005655D8"/>
    <w:rsid w:val="00565825"/>
    <w:rsid w:val="005662C2"/>
    <w:rsid w:val="0057030D"/>
    <w:rsid w:val="00570876"/>
    <w:rsid w:val="00570EAD"/>
    <w:rsid w:val="005715A3"/>
    <w:rsid w:val="00572E14"/>
    <w:rsid w:val="00572EC0"/>
    <w:rsid w:val="00573540"/>
    <w:rsid w:val="00573F35"/>
    <w:rsid w:val="005744CE"/>
    <w:rsid w:val="005745DE"/>
    <w:rsid w:val="0057516B"/>
    <w:rsid w:val="005770E4"/>
    <w:rsid w:val="00577180"/>
    <w:rsid w:val="00577F4E"/>
    <w:rsid w:val="00580BC6"/>
    <w:rsid w:val="00581B70"/>
    <w:rsid w:val="00581DE1"/>
    <w:rsid w:val="005838A2"/>
    <w:rsid w:val="00584B74"/>
    <w:rsid w:val="00584EF7"/>
    <w:rsid w:val="0058513F"/>
    <w:rsid w:val="0058572E"/>
    <w:rsid w:val="00585A14"/>
    <w:rsid w:val="00591E7C"/>
    <w:rsid w:val="005929C5"/>
    <w:rsid w:val="00593B6E"/>
    <w:rsid w:val="00593EF3"/>
    <w:rsid w:val="00594108"/>
    <w:rsid w:val="00594C10"/>
    <w:rsid w:val="00594D6E"/>
    <w:rsid w:val="00595EF7"/>
    <w:rsid w:val="00596D0F"/>
    <w:rsid w:val="005A0300"/>
    <w:rsid w:val="005A0C92"/>
    <w:rsid w:val="005A1CD9"/>
    <w:rsid w:val="005A1D74"/>
    <w:rsid w:val="005A2043"/>
    <w:rsid w:val="005A229D"/>
    <w:rsid w:val="005A297E"/>
    <w:rsid w:val="005A3395"/>
    <w:rsid w:val="005A38DA"/>
    <w:rsid w:val="005A39DA"/>
    <w:rsid w:val="005A4164"/>
    <w:rsid w:val="005A478D"/>
    <w:rsid w:val="005A4D51"/>
    <w:rsid w:val="005A6379"/>
    <w:rsid w:val="005A6C9F"/>
    <w:rsid w:val="005A7577"/>
    <w:rsid w:val="005B11C6"/>
    <w:rsid w:val="005B16C5"/>
    <w:rsid w:val="005B211D"/>
    <w:rsid w:val="005B22EF"/>
    <w:rsid w:val="005B3464"/>
    <w:rsid w:val="005B3C1C"/>
    <w:rsid w:val="005B3C59"/>
    <w:rsid w:val="005B3EBF"/>
    <w:rsid w:val="005B3ED8"/>
    <w:rsid w:val="005B4DBB"/>
    <w:rsid w:val="005B608B"/>
    <w:rsid w:val="005B66A8"/>
    <w:rsid w:val="005B6F0E"/>
    <w:rsid w:val="005C0456"/>
    <w:rsid w:val="005C11D7"/>
    <w:rsid w:val="005C137C"/>
    <w:rsid w:val="005C17A8"/>
    <w:rsid w:val="005C280D"/>
    <w:rsid w:val="005C385A"/>
    <w:rsid w:val="005C3A34"/>
    <w:rsid w:val="005C53FC"/>
    <w:rsid w:val="005C6128"/>
    <w:rsid w:val="005C62CC"/>
    <w:rsid w:val="005C684E"/>
    <w:rsid w:val="005C7DA4"/>
    <w:rsid w:val="005D139C"/>
    <w:rsid w:val="005D1481"/>
    <w:rsid w:val="005D24D5"/>
    <w:rsid w:val="005D2516"/>
    <w:rsid w:val="005D4214"/>
    <w:rsid w:val="005D5E75"/>
    <w:rsid w:val="005D63FD"/>
    <w:rsid w:val="005D689C"/>
    <w:rsid w:val="005D71E7"/>
    <w:rsid w:val="005D7448"/>
    <w:rsid w:val="005D7C4D"/>
    <w:rsid w:val="005E25F7"/>
    <w:rsid w:val="005E3320"/>
    <w:rsid w:val="005E3D37"/>
    <w:rsid w:val="005E4DB3"/>
    <w:rsid w:val="005E6D1D"/>
    <w:rsid w:val="005E6E9A"/>
    <w:rsid w:val="005E76A5"/>
    <w:rsid w:val="005E79E1"/>
    <w:rsid w:val="005E79FE"/>
    <w:rsid w:val="005E7AD2"/>
    <w:rsid w:val="005E7BA5"/>
    <w:rsid w:val="005F1353"/>
    <w:rsid w:val="005F1C1F"/>
    <w:rsid w:val="005F1F93"/>
    <w:rsid w:val="005F2ED5"/>
    <w:rsid w:val="005F4115"/>
    <w:rsid w:val="005F4597"/>
    <w:rsid w:val="005F45EE"/>
    <w:rsid w:val="005F47DC"/>
    <w:rsid w:val="005F5248"/>
    <w:rsid w:val="005F5C7E"/>
    <w:rsid w:val="005F67EA"/>
    <w:rsid w:val="005F7650"/>
    <w:rsid w:val="005F7C4F"/>
    <w:rsid w:val="005F7D8A"/>
    <w:rsid w:val="005F7EE5"/>
    <w:rsid w:val="005F7FE4"/>
    <w:rsid w:val="00600838"/>
    <w:rsid w:val="006009DC"/>
    <w:rsid w:val="00600CF9"/>
    <w:rsid w:val="00600FD7"/>
    <w:rsid w:val="00601A5A"/>
    <w:rsid w:val="00601D35"/>
    <w:rsid w:val="00603C17"/>
    <w:rsid w:val="00603E09"/>
    <w:rsid w:val="00603ED8"/>
    <w:rsid w:val="0060458F"/>
    <w:rsid w:val="00604B7A"/>
    <w:rsid w:val="006050DA"/>
    <w:rsid w:val="0060528B"/>
    <w:rsid w:val="00605B5E"/>
    <w:rsid w:val="00607E0A"/>
    <w:rsid w:val="00610B73"/>
    <w:rsid w:val="00611076"/>
    <w:rsid w:val="006113B1"/>
    <w:rsid w:val="00612110"/>
    <w:rsid w:val="006137A6"/>
    <w:rsid w:val="00615885"/>
    <w:rsid w:val="00615F94"/>
    <w:rsid w:val="0061645D"/>
    <w:rsid w:val="00620131"/>
    <w:rsid w:val="0062026D"/>
    <w:rsid w:val="006213F9"/>
    <w:rsid w:val="00621528"/>
    <w:rsid w:val="00621C58"/>
    <w:rsid w:val="006224A0"/>
    <w:rsid w:val="00622652"/>
    <w:rsid w:val="00623777"/>
    <w:rsid w:val="00623846"/>
    <w:rsid w:val="0062427E"/>
    <w:rsid w:val="006243F8"/>
    <w:rsid w:val="006251F0"/>
    <w:rsid w:val="006252F1"/>
    <w:rsid w:val="006254AB"/>
    <w:rsid w:val="00625969"/>
    <w:rsid w:val="00625975"/>
    <w:rsid w:val="00625B79"/>
    <w:rsid w:val="0062638E"/>
    <w:rsid w:val="0062692F"/>
    <w:rsid w:val="00626AE8"/>
    <w:rsid w:val="00626FEC"/>
    <w:rsid w:val="00627AC7"/>
    <w:rsid w:val="006304EA"/>
    <w:rsid w:val="00630998"/>
    <w:rsid w:val="006309E8"/>
    <w:rsid w:val="006309FC"/>
    <w:rsid w:val="00630A13"/>
    <w:rsid w:val="00631863"/>
    <w:rsid w:val="00632069"/>
    <w:rsid w:val="006327F7"/>
    <w:rsid w:val="00632D32"/>
    <w:rsid w:val="00632E51"/>
    <w:rsid w:val="00633545"/>
    <w:rsid w:val="006349DC"/>
    <w:rsid w:val="00635228"/>
    <w:rsid w:val="006358BD"/>
    <w:rsid w:val="00635DB6"/>
    <w:rsid w:val="0063613F"/>
    <w:rsid w:val="00637C66"/>
    <w:rsid w:val="00640D6B"/>
    <w:rsid w:val="006419D7"/>
    <w:rsid w:val="00641A8D"/>
    <w:rsid w:val="00641CE6"/>
    <w:rsid w:val="00642B0E"/>
    <w:rsid w:val="00643BC5"/>
    <w:rsid w:val="00644514"/>
    <w:rsid w:val="00645667"/>
    <w:rsid w:val="006456A4"/>
    <w:rsid w:val="00645812"/>
    <w:rsid w:val="0064610D"/>
    <w:rsid w:val="006472C1"/>
    <w:rsid w:val="006477E0"/>
    <w:rsid w:val="00647B89"/>
    <w:rsid w:val="006503B3"/>
    <w:rsid w:val="00650530"/>
    <w:rsid w:val="00651D0C"/>
    <w:rsid w:val="00651DC4"/>
    <w:rsid w:val="00651E1A"/>
    <w:rsid w:val="00653750"/>
    <w:rsid w:val="006548F0"/>
    <w:rsid w:val="00654DFD"/>
    <w:rsid w:val="00655274"/>
    <w:rsid w:val="00656027"/>
    <w:rsid w:val="00656FCD"/>
    <w:rsid w:val="00657048"/>
    <w:rsid w:val="006571C0"/>
    <w:rsid w:val="0066114B"/>
    <w:rsid w:val="006613DA"/>
    <w:rsid w:val="00661DB4"/>
    <w:rsid w:val="00661E2E"/>
    <w:rsid w:val="0066219C"/>
    <w:rsid w:val="006648E7"/>
    <w:rsid w:val="006656D7"/>
    <w:rsid w:val="006670C0"/>
    <w:rsid w:val="006721C5"/>
    <w:rsid w:val="00672F0E"/>
    <w:rsid w:val="00673E38"/>
    <w:rsid w:val="00673F9C"/>
    <w:rsid w:val="0067412E"/>
    <w:rsid w:val="0067445D"/>
    <w:rsid w:val="00675F10"/>
    <w:rsid w:val="00676B7B"/>
    <w:rsid w:val="0067728C"/>
    <w:rsid w:val="00677351"/>
    <w:rsid w:val="0067775F"/>
    <w:rsid w:val="00680B34"/>
    <w:rsid w:val="00681744"/>
    <w:rsid w:val="00681937"/>
    <w:rsid w:val="006820C5"/>
    <w:rsid w:val="006825E2"/>
    <w:rsid w:val="00683634"/>
    <w:rsid w:val="006867A6"/>
    <w:rsid w:val="006871EB"/>
    <w:rsid w:val="0068753E"/>
    <w:rsid w:val="006907C5"/>
    <w:rsid w:val="00690B09"/>
    <w:rsid w:val="00691462"/>
    <w:rsid w:val="006920C2"/>
    <w:rsid w:val="00692A73"/>
    <w:rsid w:val="006941BC"/>
    <w:rsid w:val="00694507"/>
    <w:rsid w:val="00696BF9"/>
    <w:rsid w:val="0069716B"/>
    <w:rsid w:val="00697A18"/>
    <w:rsid w:val="00697A21"/>
    <w:rsid w:val="006A0329"/>
    <w:rsid w:val="006A0A25"/>
    <w:rsid w:val="006A4603"/>
    <w:rsid w:val="006A4942"/>
    <w:rsid w:val="006A4EA1"/>
    <w:rsid w:val="006A5135"/>
    <w:rsid w:val="006A5A1B"/>
    <w:rsid w:val="006A76B8"/>
    <w:rsid w:val="006A7A9B"/>
    <w:rsid w:val="006B0154"/>
    <w:rsid w:val="006B24F5"/>
    <w:rsid w:val="006B3394"/>
    <w:rsid w:val="006B41DD"/>
    <w:rsid w:val="006B460D"/>
    <w:rsid w:val="006B4DF7"/>
    <w:rsid w:val="006B4FE9"/>
    <w:rsid w:val="006B5F2B"/>
    <w:rsid w:val="006C0158"/>
    <w:rsid w:val="006C0D52"/>
    <w:rsid w:val="006C0F81"/>
    <w:rsid w:val="006C32AB"/>
    <w:rsid w:val="006C4419"/>
    <w:rsid w:val="006C52A1"/>
    <w:rsid w:val="006C542E"/>
    <w:rsid w:val="006C5B1D"/>
    <w:rsid w:val="006C5E6A"/>
    <w:rsid w:val="006C6D00"/>
    <w:rsid w:val="006C70D0"/>
    <w:rsid w:val="006D0B44"/>
    <w:rsid w:val="006D0C86"/>
    <w:rsid w:val="006D0FC4"/>
    <w:rsid w:val="006D25D1"/>
    <w:rsid w:val="006D32F0"/>
    <w:rsid w:val="006D4372"/>
    <w:rsid w:val="006D46CE"/>
    <w:rsid w:val="006D51E5"/>
    <w:rsid w:val="006D5B41"/>
    <w:rsid w:val="006D5C54"/>
    <w:rsid w:val="006D62D2"/>
    <w:rsid w:val="006D64D2"/>
    <w:rsid w:val="006D65C7"/>
    <w:rsid w:val="006D6D7E"/>
    <w:rsid w:val="006D7F13"/>
    <w:rsid w:val="006E012A"/>
    <w:rsid w:val="006E0889"/>
    <w:rsid w:val="006E0F29"/>
    <w:rsid w:val="006E12D2"/>
    <w:rsid w:val="006E1408"/>
    <w:rsid w:val="006E1EBD"/>
    <w:rsid w:val="006E2139"/>
    <w:rsid w:val="006E23EA"/>
    <w:rsid w:val="006E2759"/>
    <w:rsid w:val="006E3DC6"/>
    <w:rsid w:val="006E45BF"/>
    <w:rsid w:val="006E5E8F"/>
    <w:rsid w:val="006E6306"/>
    <w:rsid w:val="006E6AD0"/>
    <w:rsid w:val="006E7C36"/>
    <w:rsid w:val="006F134C"/>
    <w:rsid w:val="006F197C"/>
    <w:rsid w:val="006F1AEA"/>
    <w:rsid w:val="006F1F62"/>
    <w:rsid w:val="006F2EC0"/>
    <w:rsid w:val="006F307A"/>
    <w:rsid w:val="006F3ABA"/>
    <w:rsid w:val="006F4583"/>
    <w:rsid w:val="006F475B"/>
    <w:rsid w:val="006F4A42"/>
    <w:rsid w:val="006F524F"/>
    <w:rsid w:val="006F63FB"/>
    <w:rsid w:val="006F6E7A"/>
    <w:rsid w:val="006F7037"/>
    <w:rsid w:val="006F79C9"/>
    <w:rsid w:val="006F7EE0"/>
    <w:rsid w:val="00700198"/>
    <w:rsid w:val="007011D3"/>
    <w:rsid w:val="00702328"/>
    <w:rsid w:val="007029DA"/>
    <w:rsid w:val="00702AA9"/>
    <w:rsid w:val="007044B4"/>
    <w:rsid w:val="00705722"/>
    <w:rsid w:val="007057FC"/>
    <w:rsid w:val="00705CF8"/>
    <w:rsid w:val="00706670"/>
    <w:rsid w:val="00706F1F"/>
    <w:rsid w:val="007074EA"/>
    <w:rsid w:val="00707CB1"/>
    <w:rsid w:val="007100B7"/>
    <w:rsid w:val="0071031D"/>
    <w:rsid w:val="007120C6"/>
    <w:rsid w:val="00712CBE"/>
    <w:rsid w:val="00712E6C"/>
    <w:rsid w:val="00712E70"/>
    <w:rsid w:val="0071323E"/>
    <w:rsid w:val="00715A30"/>
    <w:rsid w:val="00715AE3"/>
    <w:rsid w:val="007168B3"/>
    <w:rsid w:val="00716FFA"/>
    <w:rsid w:val="0071721E"/>
    <w:rsid w:val="00717578"/>
    <w:rsid w:val="00717892"/>
    <w:rsid w:val="00717B8E"/>
    <w:rsid w:val="00717EF8"/>
    <w:rsid w:val="00720129"/>
    <w:rsid w:val="00720B35"/>
    <w:rsid w:val="00721017"/>
    <w:rsid w:val="00722448"/>
    <w:rsid w:val="00722C2C"/>
    <w:rsid w:val="00722C33"/>
    <w:rsid w:val="0072326B"/>
    <w:rsid w:val="00724CC4"/>
    <w:rsid w:val="00724CC6"/>
    <w:rsid w:val="00725625"/>
    <w:rsid w:val="007256F5"/>
    <w:rsid w:val="00725C6C"/>
    <w:rsid w:val="00725EC6"/>
    <w:rsid w:val="007266D2"/>
    <w:rsid w:val="00726B09"/>
    <w:rsid w:val="00727933"/>
    <w:rsid w:val="00727BFA"/>
    <w:rsid w:val="00727FBB"/>
    <w:rsid w:val="00730CC1"/>
    <w:rsid w:val="007312C2"/>
    <w:rsid w:val="00734ABB"/>
    <w:rsid w:val="00736CE4"/>
    <w:rsid w:val="00736DF3"/>
    <w:rsid w:val="00736E10"/>
    <w:rsid w:val="00737035"/>
    <w:rsid w:val="00737F56"/>
    <w:rsid w:val="00740BDF"/>
    <w:rsid w:val="00741A56"/>
    <w:rsid w:val="00741AB8"/>
    <w:rsid w:val="00741B8E"/>
    <w:rsid w:val="00742493"/>
    <w:rsid w:val="00742910"/>
    <w:rsid w:val="00743D75"/>
    <w:rsid w:val="00744D52"/>
    <w:rsid w:val="007451AD"/>
    <w:rsid w:val="00746154"/>
    <w:rsid w:val="0074757D"/>
    <w:rsid w:val="00750E6C"/>
    <w:rsid w:val="00751E59"/>
    <w:rsid w:val="00754ECC"/>
    <w:rsid w:val="0075576B"/>
    <w:rsid w:val="00757B31"/>
    <w:rsid w:val="00760609"/>
    <w:rsid w:val="0076098A"/>
    <w:rsid w:val="00761BAE"/>
    <w:rsid w:val="007634B3"/>
    <w:rsid w:val="00763C62"/>
    <w:rsid w:val="0076508B"/>
    <w:rsid w:val="007657A4"/>
    <w:rsid w:val="00765FFE"/>
    <w:rsid w:val="00767A93"/>
    <w:rsid w:val="00767DC3"/>
    <w:rsid w:val="007709BF"/>
    <w:rsid w:val="00770D8D"/>
    <w:rsid w:val="00771CA6"/>
    <w:rsid w:val="00772814"/>
    <w:rsid w:val="007738ED"/>
    <w:rsid w:val="00774A09"/>
    <w:rsid w:val="00775B2E"/>
    <w:rsid w:val="00776A40"/>
    <w:rsid w:val="00777657"/>
    <w:rsid w:val="00777DA7"/>
    <w:rsid w:val="00780389"/>
    <w:rsid w:val="007824B3"/>
    <w:rsid w:val="00782B36"/>
    <w:rsid w:val="00782C4C"/>
    <w:rsid w:val="00783103"/>
    <w:rsid w:val="0078466C"/>
    <w:rsid w:val="0078490C"/>
    <w:rsid w:val="00784EF2"/>
    <w:rsid w:val="0078518B"/>
    <w:rsid w:val="007855CD"/>
    <w:rsid w:val="00785D85"/>
    <w:rsid w:val="00786351"/>
    <w:rsid w:val="00786A6A"/>
    <w:rsid w:val="00786BF6"/>
    <w:rsid w:val="00786EA2"/>
    <w:rsid w:val="00786EB9"/>
    <w:rsid w:val="0078744A"/>
    <w:rsid w:val="007904B0"/>
    <w:rsid w:val="00790648"/>
    <w:rsid w:val="00790EA1"/>
    <w:rsid w:val="00791CF9"/>
    <w:rsid w:val="00792ACC"/>
    <w:rsid w:val="00794249"/>
    <w:rsid w:val="007946D5"/>
    <w:rsid w:val="00794F31"/>
    <w:rsid w:val="00795849"/>
    <w:rsid w:val="007959DB"/>
    <w:rsid w:val="00796C50"/>
    <w:rsid w:val="00797209"/>
    <w:rsid w:val="007974B4"/>
    <w:rsid w:val="007974F7"/>
    <w:rsid w:val="00797F42"/>
    <w:rsid w:val="007A045F"/>
    <w:rsid w:val="007A0552"/>
    <w:rsid w:val="007A06A6"/>
    <w:rsid w:val="007A072C"/>
    <w:rsid w:val="007A0E94"/>
    <w:rsid w:val="007A1B2E"/>
    <w:rsid w:val="007A20F0"/>
    <w:rsid w:val="007A2FA5"/>
    <w:rsid w:val="007A38D8"/>
    <w:rsid w:val="007A3F2B"/>
    <w:rsid w:val="007A4AE3"/>
    <w:rsid w:val="007A5502"/>
    <w:rsid w:val="007A68AB"/>
    <w:rsid w:val="007A7378"/>
    <w:rsid w:val="007A78FD"/>
    <w:rsid w:val="007A7B77"/>
    <w:rsid w:val="007B15CF"/>
    <w:rsid w:val="007B2255"/>
    <w:rsid w:val="007B29AC"/>
    <w:rsid w:val="007B2EA9"/>
    <w:rsid w:val="007B3124"/>
    <w:rsid w:val="007B3246"/>
    <w:rsid w:val="007B32E3"/>
    <w:rsid w:val="007B373E"/>
    <w:rsid w:val="007B3BAF"/>
    <w:rsid w:val="007B3C71"/>
    <w:rsid w:val="007B3D55"/>
    <w:rsid w:val="007B3D69"/>
    <w:rsid w:val="007B416F"/>
    <w:rsid w:val="007B56E3"/>
    <w:rsid w:val="007B598C"/>
    <w:rsid w:val="007B5FBE"/>
    <w:rsid w:val="007B6C77"/>
    <w:rsid w:val="007B7113"/>
    <w:rsid w:val="007B7690"/>
    <w:rsid w:val="007C1AA9"/>
    <w:rsid w:val="007C1CE7"/>
    <w:rsid w:val="007C1F7B"/>
    <w:rsid w:val="007C2037"/>
    <w:rsid w:val="007C2D9A"/>
    <w:rsid w:val="007C3151"/>
    <w:rsid w:val="007C3474"/>
    <w:rsid w:val="007C4008"/>
    <w:rsid w:val="007C45CF"/>
    <w:rsid w:val="007C45E2"/>
    <w:rsid w:val="007C5567"/>
    <w:rsid w:val="007C5C4C"/>
    <w:rsid w:val="007C5DE1"/>
    <w:rsid w:val="007C63C1"/>
    <w:rsid w:val="007C693E"/>
    <w:rsid w:val="007C7829"/>
    <w:rsid w:val="007D0507"/>
    <w:rsid w:val="007D0820"/>
    <w:rsid w:val="007D1B1E"/>
    <w:rsid w:val="007D2111"/>
    <w:rsid w:val="007D3758"/>
    <w:rsid w:val="007D38B5"/>
    <w:rsid w:val="007D3947"/>
    <w:rsid w:val="007D3E21"/>
    <w:rsid w:val="007D4A95"/>
    <w:rsid w:val="007D5208"/>
    <w:rsid w:val="007D54B4"/>
    <w:rsid w:val="007D668F"/>
    <w:rsid w:val="007D6DD7"/>
    <w:rsid w:val="007D6DE5"/>
    <w:rsid w:val="007D7FB9"/>
    <w:rsid w:val="007E080D"/>
    <w:rsid w:val="007E0870"/>
    <w:rsid w:val="007E1F03"/>
    <w:rsid w:val="007E2F7D"/>
    <w:rsid w:val="007E2F83"/>
    <w:rsid w:val="007E39C0"/>
    <w:rsid w:val="007E3E28"/>
    <w:rsid w:val="007E456F"/>
    <w:rsid w:val="007E4C6E"/>
    <w:rsid w:val="007E6A68"/>
    <w:rsid w:val="007E6F6D"/>
    <w:rsid w:val="007E7903"/>
    <w:rsid w:val="007E7E74"/>
    <w:rsid w:val="007F27F5"/>
    <w:rsid w:val="007F2951"/>
    <w:rsid w:val="007F2A52"/>
    <w:rsid w:val="007F3103"/>
    <w:rsid w:val="007F3553"/>
    <w:rsid w:val="007F40EA"/>
    <w:rsid w:val="007F536D"/>
    <w:rsid w:val="007F545B"/>
    <w:rsid w:val="007F5683"/>
    <w:rsid w:val="007F7684"/>
    <w:rsid w:val="008011BF"/>
    <w:rsid w:val="00802F52"/>
    <w:rsid w:val="00802F73"/>
    <w:rsid w:val="008030D3"/>
    <w:rsid w:val="0080447A"/>
    <w:rsid w:val="00807F89"/>
    <w:rsid w:val="00811CCB"/>
    <w:rsid w:val="008124E5"/>
    <w:rsid w:val="008128C6"/>
    <w:rsid w:val="00812A26"/>
    <w:rsid w:val="00812A86"/>
    <w:rsid w:val="0081329A"/>
    <w:rsid w:val="0081394C"/>
    <w:rsid w:val="00813B45"/>
    <w:rsid w:val="00814BD0"/>
    <w:rsid w:val="0081542D"/>
    <w:rsid w:val="0081569F"/>
    <w:rsid w:val="008163E7"/>
    <w:rsid w:val="00817658"/>
    <w:rsid w:val="0081789F"/>
    <w:rsid w:val="00817BF0"/>
    <w:rsid w:val="008202C0"/>
    <w:rsid w:val="00820587"/>
    <w:rsid w:val="00821793"/>
    <w:rsid w:val="008220E7"/>
    <w:rsid w:val="008226FA"/>
    <w:rsid w:val="00822BB8"/>
    <w:rsid w:val="00822D72"/>
    <w:rsid w:val="00822FF2"/>
    <w:rsid w:val="00823475"/>
    <w:rsid w:val="0082351C"/>
    <w:rsid w:val="00823B9D"/>
    <w:rsid w:val="00823D7A"/>
    <w:rsid w:val="00823F7F"/>
    <w:rsid w:val="008262E3"/>
    <w:rsid w:val="008263ED"/>
    <w:rsid w:val="00826B97"/>
    <w:rsid w:val="00826FB6"/>
    <w:rsid w:val="008277CC"/>
    <w:rsid w:val="008301FC"/>
    <w:rsid w:val="008318D5"/>
    <w:rsid w:val="008335D0"/>
    <w:rsid w:val="0083364E"/>
    <w:rsid w:val="0083428C"/>
    <w:rsid w:val="008345B8"/>
    <w:rsid w:val="008360BE"/>
    <w:rsid w:val="00837C04"/>
    <w:rsid w:val="008404C1"/>
    <w:rsid w:val="00840853"/>
    <w:rsid w:val="00840969"/>
    <w:rsid w:val="00842036"/>
    <w:rsid w:val="00842A32"/>
    <w:rsid w:val="008437D9"/>
    <w:rsid w:val="00843C26"/>
    <w:rsid w:val="0084433D"/>
    <w:rsid w:val="00845E7C"/>
    <w:rsid w:val="0084653D"/>
    <w:rsid w:val="00846576"/>
    <w:rsid w:val="0084733E"/>
    <w:rsid w:val="00847C9F"/>
    <w:rsid w:val="008500FF"/>
    <w:rsid w:val="0085020C"/>
    <w:rsid w:val="008508EA"/>
    <w:rsid w:val="008515AE"/>
    <w:rsid w:val="00851B09"/>
    <w:rsid w:val="00851DE6"/>
    <w:rsid w:val="0085263C"/>
    <w:rsid w:val="00852A21"/>
    <w:rsid w:val="008532EE"/>
    <w:rsid w:val="00854FED"/>
    <w:rsid w:val="00855666"/>
    <w:rsid w:val="00855C0C"/>
    <w:rsid w:val="00855E29"/>
    <w:rsid w:val="00856C99"/>
    <w:rsid w:val="008571D2"/>
    <w:rsid w:val="00860490"/>
    <w:rsid w:val="0086104D"/>
    <w:rsid w:val="008613CB"/>
    <w:rsid w:val="00861CC6"/>
    <w:rsid w:val="0086316A"/>
    <w:rsid w:val="008633DE"/>
    <w:rsid w:val="0086368E"/>
    <w:rsid w:val="00863DFD"/>
    <w:rsid w:val="00864471"/>
    <w:rsid w:val="00864859"/>
    <w:rsid w:val="00864D42"/>
    <w:rsid w:val="008654A0"/>
    <w:rsid w:val="00866D0B"/>
    <w:rsid w:val="00867035"/>
    <w:rsid w:val="00867138"/>
    <w:rsid w:val="008679E7"/>
    <w:rsid w:val="00871CD2"/>
    <w:rsid w:val="00871DE3"/>
    <w:rsid w:val="00871FFD"/>
    <w:rsid w:val="00872D0F"/>
    <w:rsid w:val="00872E2F"/>
    <w:rsid w:val="00873719"/>
    <w:rsid w:val="00874F48"/>
    <w:rsid w:val="008756C2"/>
    <w:rsid w:val="0087666B"/>
    <w:rsid w:val="00876E14"/>
    <w:rsid w:val="00877197"/>
    <w:rsid w:val="00880875"/>
    <w:rsid w:val="00880F7B"/>
    <w:rsid w:val="0088561E"/>
    <w:rsid w:val="008858B0"/>
    <w:rsid w:val="00886650"/>
    <w:rsid w:val="00886B1E"/>
    <w:rsid w:val="00886C02"/>
    <w:rsid w:val="00887A77"/>
    <w:rsid w:val="008908EE"/>
    <w:rsid w:val="008917C4"/>
    <w:rsid w:val="008926E7"/>
    <w:rsid w:val="00894218"/>
    <w:rsid w:val="00894287"/>
    <w:rsid w:val="008959AD"/>
    <w:rsid w:val="008970A8"/>
    <w:rsid w:val="008977E9"/>
    <w:rsid w:val="008A15AF"/>
    <w:rsid w:val="008A1C16"/>
    <w:rsid w:val="008A1E21"/>
    <w:rsid w:val="008A2669"/>
    <w:rsid w:val="008A3583"/>
    <w:rsid w:val="008A3E92"/>
    <w:rsid w:val="008A407F"/>
    <w:rsid w:val="008A4299"/>
    <w:rsid w:val="008A5A16"/>
    <w:rsid w:val="008A5EC9"/>
    <w:rsid w:val="008A7246"/>
    <w:rsid w:val="008A76AF"/>
    <w:rsid w:val="008A7891"/>
    <w:rsid w:val="008A7DE5"/>
    <w:rsid w:val="008B0758"/>
    <w:rsid w:val="008B0BCF"/>
    <w:rsid w:val="008B1C5E"/>
    <w:rsid w:val="008B1FE0"/>
    <w:rsid w:val="008B2270"/>
    <w:rsid w:val="008B2F3C"/>
    <w:rsid w:val="008B3373"/>
    <w:rsid w:val="008B4109"/>
    <w:rsid w:val="008B4785"/>
    <w:rsid w:val="008B55E4"/>
    <w:rsid w:val="008B6FFF"/>
    <w:rsid w:val="008B7479"/>
    <w:rsid w:val="008B7731"/>
    <w:rsid w:val="008B7E46"/>
    <w:rsid w:val="008C1DD7"/>
    <w:rsid w:val="008C1E44"/>
    <w:rsid w:val="008C282F"/>
    <w:rsid w:val="008C2FC2"/>
    <w:rsid w:val="008C31EB"/>
    <w:rsid w:val="008C41D7"/>
    <w:rsid w:val="008C4320"/>
    <w:rsid w:val="008C4FF2"/>
    <w:rsid w:val="008C61A1"/>
    <w:rsid w:val="008C6689"/>
    <w:rsid w:val="008C6F77"/>
    <w:rsid w:val="008C7193"/>
    <w:rsid w:val="008C725C"/>
    <w:rsid w:val="008C7470"/>
    <w:rsid w:val="008D02CB"/>
    <w:rsid w:val="008D1646"/>
    <w:rsid w:val="008D20FB"/>
    <w:rsid w:val="008D2923"/>
    <w:rsid w:val="008D3D31"/>
    <w:rsid w:val="008D4E26"/>
    <w:rsid w:val="008D5F07"/>
    <w:rsid w:val="008D60D8"/>
    <w:rsid w:val="008D6B51"/>
    <w:rsid w:val="008E0964"/>
    <w:rsid w:val="008E1123"/>
    <w:rsid w:val="008E3542"/>
    <w:rsid w:val="008E4276"/>
    <w:rsid w:val="008E4329"/>
    <w:rsid w:val="008E6294"/>
    <w:rsid w:val="008E63C3"/>
    <w:rsid w:val="008E6941"/>
    <w:rsid w:val="008E733A"/>
    <w:rsid w:val="008E780F"/>
    <w:rsid w:val="008E7C9F"/>
    <w:rsid w:val="008F166F"/>
    <w:rsid w:val="008F1676"/>
    <w:rsid w:val="008F192D"/>
    <w:rsid w:val="008F1BD8"/>
    <w:rsid w:val="008F21ED"/>
    <w:rsid w:val="008F2561"/>
    <w:rsid w:val="008F3638"/>
    <w:rsid w:val="008F3AE1"/>
    <w:rsid w:val="008F412F"/>
    <w:rsid w:val="008F4CB7"/>
    <w:rsid w:val="008F5853"/>
    <w:rsid w:val="008F5883"/>
    <w:rsid w:val="008F5A7B"/>
    <w:rsid w:val="008F654C"/>
    <w:rsid w:val="008F6BCC"/>
    <w:rsid w:val="008F6CB5"/>
    <w:rsid w:val="008F7A40"/>
    <w:rsid w:val="00900BF2"/>
    <w:rsid w:val="00900E1C"/>
    <w:rsid w:val="00902048"/>
    <w:rsid w:val="0090328F"/>
    <w:rsid w:val="009033EF"/>
    <w:rsid w:val="00903DAD"/>
    <w:rsid w:val="00904CDA"/>
    <w:rsid w:val="00905211"/>
    <w:rsid w:val="0090528C"/>
    <w:rsid w:val="009057B4"/>
    <w:rsid w:val="00906303"/>
    <w:rsid w:val="00910DAC"/>
    <w:rsid w:val="0091275D"/>
    <w:rsid w:val="009131FD"/>
    <w:rsid w:val="00916950"/>
    <w:rsid w:val="00916B6C"/>
    <w:rsid w:val="00916B83"/>
    <w:rsid w:val="0092085C"/>
    <w:rsid w:val="00921F10"/>
    <w:rsid w:val="009229E7"/>
    <w:rsid w:val="00924124"/>
    <w:rsid w:val="00924B1D"/>
    <w:rsid w:val="00924F1F"/>
    <w:rsid w:val="00926070"/>
    <w:rsid w:val="009260DB"/>
    <w:rsid w:val="00926225"/>
    <w:rsid w:val="00927BB9"/>
    <w:rsid w:val="009306BA"/>
    <w:rsid w:val="00930E4C"/>
    <w:rsid w:val="009326BB"/>
    <w:rsid w:val="00933316"/>
    <w:rsid w:val="009340A9"/>
    <w:rsid w:val="0093491A"/>
    <w:rsid w:val="00934BC5"/>
    <w:rsid w:val="00937277"/>
    <w:rsid w:val="0094001A"/>
    <w:rsid w:val="009415EA"/>
    <w:rsid w:val="009417A6"/>
    <w:rsid w:val="009424B9"/>
    <w:rsid w:val="009429B7"/>
    <w:rsid w:val="00944E29"/>
    <w:rsid w:val="00945858"/>
    <w:rsid w:val="00946752"/>
    <w:rsid w:val="0094737E"/>
    <w:rsid w:val="009511A4"/>
    <w:rsid w:val="00951656"/>
    <w:rsid w:val="009527F2"/>
    <w:rsid w:val="009527F4"/>
    <w:rsid w:val="009532FB"/>
    <w:rsid w:val="00953A6F"/>
    <w:rsid w:val="009546FC"/>
    <w:rsid w:val="00954D8D"/>
    <w:rsid w:val="0095558F"/>
    <w:rsid w:val="00955A09"/>
    <w:rsid w:val="009563DA"/>
    <w:rsid w:val="0095750E"/>
    <w:rsid w:val="0096024B"/>
    <w:rsid w:val="009608BC"/>
    <w:rsid w:val="0096130A"/>
    <w:rsid w:val="00961451"/>
    <w:rsid w:val="00961782"/>
    <w:rsid w:val="00961B01"/>
    <w:rsid w:val="00962121"/>
    <w:rsid w:val="00963BEA"/>
    <w:rsid w:val="00963D00"/>
    <w:rsid w:val="00965986"/>
    <w:rsid w:val="00966491"/>
    <w:rsid w:val="00966D22"/>
    <w:rsid w:val="009674A2"/>
    <w:rsid w:val="009709E0"/>
    <w:rsid w:val="00971795"/>
    <w:rsid w:val="00971B4F"/>
    <w:rsid w:val="00971D03"/>
    <w:rsid w:val="009726FC"/>
    <w:rsid w:val="00974A4F"/>
    <w:rsid w:val="00974C8D"/>
    <w:rsid w:val="0097537F"/>
    <w:rsid w:val="0097561C"/>
    <w:rsid w:val="00975F9B"/>
    <w:rsid w:val="00976679"/>
    <w:rsid w:val="0097671C"/>
    <w:rsid w:val="00976F98"/>
    <w:rsid w:val="0097729C"/>
    <w:rsid w:val="00977788"/>
    <w:rsid w:val="00980087"/>
    <w:rsid w:val="00984B90"/>
    <w:rsid w:val="00985531"/>
    <w:rsid w:val="00985621"/>
    <w:rsid w:val="0098569B"/>
    <w:rsid w:val="009861AE"/>
    <w:rsid w:val="0098664D"/>
    <w:rsid w:val="009874E4"/>
    <w:rsid w:val="00987756"/>
    <w:rsid w:val="00990486"/>
    <w:rsid w:val="00993B8A"/>
    <w:rsid w:val="009947D1"/>
    <w:rsid w:val="0099488A"/>
    <w:rsid w:val="0099533F"/>
    <w:rsid w:val="009953A2"/>
    <w:rsid w:val="00995B7F"/>
    <w:rsid w:val="00995DD2"/>
    <w:rsid w:val="009960C0"/>
    <w:rsid w:val="009961E2"/>
    <w:rsid w:val="009962A5"/>
    <w:rsid w:val="009964AD"/>
    <w:rsid w:val="009968E8"/>
    <w:rsid w:val="00997203"/>
    <w:rsid w:val="009977AD"/>
    <w:rsid w:val="009977AF"/>
    <w:rsid w:val="009A052B"/>
    <w:rsid w:val="009A1231"/>
    <w:rsid w:val="009A19B2"/>
    <w:rsid w:val="009A1F32"/>
    <w:rsid w:val="009A1FAE"/>
    <w:rsid w:val="009A2D0C"/>
    <w:rsid w:val="009A3003"/>
    <w:rsid w:val="009A3B1A"/>
    <w:rsid w:val="009A3D00"/>
    <w:rsid w:val="009A3F2F"/>
    <w:rsid w:val="009A4193"/>
    <w:rsid w:val="009A501A"/>
    <w:rsid w:val="009A52EE"/>
    <w:rsid w:val="009A53BA"/>
    <w:rsid w:val="009A54F9"/>
    <w:rsid w:val="009B0891"/>
    <w:rsid w:val="009B0DAA"/>
    <w:rsid w:val="009B0E2F"/>
    <w:rsid w:val="009B0EE1"/>
    <w:rsid w:val="009B195A"/>
    <w:rsid w:val="009B23D2"/>
    <w:rsid w:val="009B3CB6"/>
    <w:rsid w:val="009B41B9"/>
    <w:rsid w:val="009B43E4"/>
    <w:rsid w:val="009B455D"/>
    <w:rsid w:val="009B4BB4"/>
    <w:rsid w:val="009B5BDC"/>
    <w:rsid w:val="009C0042"/>
    <w:rsid w:val="009C0E57"/>
    <w:rsid w:val="009C1028"/>
    <w:rsid w:val="009C1280"/>
    <w:rsid w:val="009C1813"/>
    <w:rsid w:val="009C1B04"/>
    <w:rsid w:val="009C2456"/>
    <w:rsid w:val="009C29D9"/>
    <w:rsid w:val="009C2F78"/>
    <w:rsid w:val="009C3879"/>
    <w:rsid w:val="009C3A71"/>
    <w:rsid w:val="009C3F9C"/>
    <w:rsid w:val="009C4220"/>
    <w:rsid w:val="009C44A8"/>
    <w:rsid w:val="009C4501"/>
    <w:rsid w:val="009C4542"/>
    <w:rsid w:val="009C4DB2"/>
    <w:rsid w:val="009C4E75"/>
    <w:rsid w:val="009C50B8"/>
    <w:rsid w:val="009C71DE"/>
    <w:rsid w:val="009C7583"/>
    <w:rsid w:val="009D0A6F"/>
    <w:rsid w:val="009D0FDA"/>
    <w:rsid w:val="009D10DD"/>
    <w:rsid w:val="009D12D2"/>
    <w:rsid w:val="009D1448"/>
    <w:rsid w:val="009D2649"/>
    <w:rsid w:val="009D34E3"/>
    <w:rsid w:val="009D3CCD"/>
    <w:rsid w:val="009D499A"/>
    <w:rsid w:val="009D55A7"/>
    <w:rsid w:val="009D70E4"/>
    <w:rsid w:val="009D7F72"/>
    <w:rsid w:val="009E1219"/>
    <w:rsid w:val="009E1224"/>
    <w:rsid w:val="009E158A"/>
    <w:rsid w:val="009E15BF"/>
    <w:rsid w:val="009E1CCA"/>
    <w:rsid w:val="009E1DBF"/>
    <w:rsid w:val="009E5782"/>
    <w:rsid w:val="009E6858"/>
    <w:rsid w:val="009E71CA"/>
    <w:rsid w:val="009E7716"/>
    <w:rsid w:val="009F0449"/>
    <w:rsid w:val="009F09CE"/>
    <w:rsid w:val="009F1049"/>
    <w:rsid w:val="009F13E2"/>
    <w:rsid w:val="009F1993"/>
    <w:rsid w:val="009F1D93"/>
    <w:rsid w:val="009F1DAF"/>
    <w:rsid w:val="009F31A5"/>
    <w:rsid w:val="009F3EF6"/>
    <w:rsid w:val="009F4D3A"/>
    <w:rsid w:val="009F4D96"/>
    <w:rsid w:val="009F5AE1"/>
    <w:rsid w:val="009F79C9"/>
    <w:rsid w:val="00A005DF"/>
    <w:rsid w:val="00A022E8"/>
    <w:rsid w:val="00A03435"/>
    <w:rsid w:val="00A053AE"/>
    <w:rsid w:val="00A054F0"/>
    <w:rsid w:val="00A06046"/>
    <w:rsid w:val="00A074BE"/>
    <w:rsid w:val="00A10760"/>
    <w:rsid w:val="00A10C0C"/>
    <w:rsid w:val="00A117F9"/>
    <w:rsid w:val="00A11A04"/>
    <w:rsid w:val="00A11FFA"/>
    <w:rsid w:val="00A13603"/>
    <w:rsid w:val="00A13884"/>
    <w:rsid w:val="00A13AF8"/>
    <w:rsid w:val="00A1451C"/>
    <w:rsid w:val="00A15075"/>
    <w:rsid w:val="00A1576F"/>
    <w:rsid w:val="00A15D82"/>
    <w:rsid w:val="00A15DC2"/>
    <w:rsid w:val="00A169DF"/>
    <w:rsid w:val="00A16BAA"/>
    <w:rsid w:val="00A16EF5"/>
    <w:rsid w:val="00A17658"/>
    <w:rsid w:val="00A17928"/>
    <w:rsid w:val="00A20847"/>
    <w:rsid w:val="00A22070"/>
    <w:rsid w:val="00A24006"/>
    <w:rsid w:val="00A25C23"/>
    <w:rsid w:val="00A25F78"/>
    <w:rsid w:val="00A266E3"/>
    <w:rsid w:val="00A269FD"/>
    <w:rsid w:val="00A312B9"/>
    <w:rsid w:val="00A31B95"/>
    <w:rsid w:val="00A31DC3"/>
    <w:rsid w:val="00A31FF3"/>
    <w:rsid w:val="00A3291E"/>
    <w:rsid w:val="00A33899"/>
    <w:rsid w:val="00A3574E"/>
    <w:rsid w:val="00A35891"/>
    <w:rsid w:val="00A35B5B"/>
    <w:rsid w:val="00A36435"/>
    <w:rsid w:val="00A367E5"/>
    <w:rsid w:val="00A36C3C"/>
    <w:rsid w:val="00A37239"/>
    <w:rsid w:val="00A37F97"/>
    <w:rsid w:val="00A4198D"/>
    <w:rsid w:val="00A42379"/>
    <w:rsid w:val="00A4532B"/>
    <w:rsid w:val="00A45501"/>
    <w:rsid w:val="00A4639C"/>
    <w:rsid w:val="00A468C6"/>
    <w:rsid w:val="00A47F6D"/>
    <w:rsid w:val="00A503EB"/>
    <w:rsid w:val="00A51D4E"/>
    <w:rsid w:val="00A52F27"/>
    <w:rsid w:val="00A54020"/>
    <w:rsid w:val="00A543F7"/>
    <w:rsid w:val="00A54782"/>
    <w:rsid w:val="00A54A48"/>
    <w:rsid w:val="00A55513"/>
    <w:rsid w:val="00A555F1"/>
    <w:rsid w:val="00A55744"/>
    <w:rsid w:val="00A56999"/>
    <w:rsid w:val="00A56B15"/>
    <w:rsid w:val="00A5775B"/>
    <w:rsid w:val="00A57AE0"/>
    <w:rsid w:val="00A57BB5"/>
    <w:rsid w:val="00A603CE"/>
    <w:rsid w:val="00A6060B"/>
    <w:rsid w:val="00A6120B"/>
    <w:rsid w:val="00A62642"/>
    <w:rsid w:val="00A62922"/>
    <w:rsid w:val="00A63849"/>
    <w:rsid w:val="00A64AC3"/>
    <w:rsid w:val="00A650A8"/>
    <w:rsid w:val="00A65644"/>
    <w:rsid w:val="00A65970"/>
    <w:rsid w:val="00A67929"/>
    <w:rsid w:val="00A70136"/>
    <w:rsid w:val="00A71A24"/>
    <w:rsid w:val="00A723A0"/>
    <w:rsid w:val="00A72B67"/>
    <w:rsid w:val="00A7312D"/>
    <w:rsid w:val="00A73560"/>
    <w:rsid w:val="00A74502"/>
    <w:rsid w:val="00A749F1"/>
    <w:rsid w:val="00A75E8F"/>
    <w:rsid w:val="00A7624B"/>
    <w:rsid w:val="00A763FD"/>
    <w:rsid w:val="00A764BA"/>
    <w:rsid w:val="00A76B3E"/>
    <w:rsid w:val="00A77FF1"/>
    <w:rsid w:val="00A80942"/>
    <w:rsid w:val="00A81462"/>
    <w:rsid w:val="00A84C37"/>
    <w:rsid w:val="00A85A8F"/>
    <w:rsid w:val="00A865E7"/>
    <w:rsid w:val="00A90C0C"/>
    <w:rsid w:val="00A9169E"/>
    <w:rsid w:val="00A9190B"/>
    <w:rsid w:val="00A9267D"/>
    <w:rsid w:val="00A927D2"/>
    <w:rsid w:val="00A927ED"/>
    <w:rsid w:val="00A946B9"/>
    <w:rsid w:val="00A94949"/>
    <w:rsid w:val="00A95614"/>
    <w:rsid w:val="00A9612F"/>
    <w:rsid w:val="00A966E4"/>
    <w:rsid w:val="00A96732"/>
    <w:rsid w:val="00A97118"/>
    <w:rsid w:val="00A9722F"/>
    <w:rsid w:val="00AA0414"/>
    <w:rsid w:val="00AA054F"/>
    <w:rsid w:val="00AA1AED"/>
    <w:rsid w:val="00AA1E86"/>
    <w:rsid w:val="00AA3973"/>
    <w:rsid w:val="00AA4349"/>
    <w:rsid w:val="00AA709E"/>
    <w:rsid w:val="00AA70AB"/>
    <w:rsid w:val="00AB2BB0"/>
    <w:rsid w:val="00AB3A13"/>
    <w:rsid w:val="00AB3A42"/>
    <w:rsid w:val="00AB4CA6"/>
    <w:rsid w:val="00AB5D11"/>
    <w:rsid w:val="00AB7B70"/>
    <w:rsid w:val="00AC0A9F"/>
    <w:rsid w:val="00AC11F8"/>
    <w:rsid w:val="00AC2111"/>
    <w:rsid w:val="00AC3CD9"/>
    <w:rsid w:val="00AC5123"/>
    <w:rsid w:val="00AC5240"/>
    <w:rsid w:val="00AC59C6"/>
    <w:rsid w:val="00AC59EA"/>
    <w:rsid w:val="00AC5A66"/>
    <w:rsid w:val="00AC6B05"/>
    <w:rsid w:val="00AC6CE1"/>
    <w:rsid w:val="00AC7250"/>
    <w:rsid w:val="00AC768A"/>
    <w:rsid w:val="00AC78D4"/>
    <w:rsid w:val="00AC78EF"/>
    <w:rsid w:val="00AC7B6F"/>
    <w:rsid w:val="00AD00C5"/>
    <w:rsid w:val="00AD0453"/>
    <w:rsid w:val="00AD0E06"/>
    <w:rsid w:val="00AD1BB9"/>
    <w:rsid w:val="00AD1DA3"/>
    <w:rsid w:val="00AD25F8"/>
    <w:rsid w:val="00AD2610"/>
    <w:rsid w:val="00AD39E3"/>
    <w:rsid w:val="00AD3A9C"/>
    <w:rsid w:val="00AD4C64"/>
    <w:rsid w:val="00AD4DD4"/>
    <w:rsid w:val="00AD519A"/>
    <w:rsid w:val="00AD58C6"/>
    <w:rsid w:val="00AD5AD4"/>
    <w:rsid w:val="00AD74A8"/>
    <w:rsid w:val="00AD757F"/>
    <w:rsid w:val="00AD770D"/>
    <w:rsid w:val="00AD7965"/>
    <w:rsid w:val="00AE0100"/>
    <w:rsid w:val="00AE1386"/>
    <w:rsid w:val="00AE1589"/>
    <w:rsid w:val="00AE16A7"/>
    <w:rsid w:val="00AE1FE7"/>
    <w:rsid w:val="00AE2195"/>
    <w:rsid w:val="00AE24AE"/>
    <w:rsid w:val="00AE2F2F"/>
    <w:rsid w:val="00AE3334"/>
    <w:rsid w:val="00AE3CA8"/>
    <w:rsid w:val="00AE58C5"/>
    <w:rsid w:val="00AE59D4"/>
    <w:rsid w:val="00AE678C"/>
    <w:rsid w:val="00AE6835"/>
    <w:rsid w:val="00AE7078"/>
    <w:rsid w:val="00AE771E"/>
    <w:rsid w:val="00AE7C8D"/>
    <w:rsid w:val="00AF05F7"/>
    <w:rsid w:val="00AF0D41"/>
    <w:rsid w:val="00AF0E2B"/>
    <w:rsid w:val="00AF3528"/>
    <w:rsid w:val="00AF4027"/>
    <w:rsid w:val="00AF41A5"/>
    <w:rsid w:val="00AF4307"/>
    <w:rsid w:val="00AF542C"/>
    <w:rsid w:val="00AF5FAC"/>
    <w:rsid w:val="00AF6939"/>
    <w:rsid w:val="00AF6E2C"/>
    <w:rsid w:val="00AF755E"/>
    <w:rsid w:val="00AF78C2"/>
    <w:rsid w:val="00AF7D86"/>
    <w:rsid w:val="00B00869"/>
    <w:rsid w:val="00B016EA"/>
    <w:rsid w:val="00B01DA4"/>
    <w:rsid w:val="00B025BC"/>
    <w:rsid w:val="00B0415D"/>
    <w:rsid w:val="00B048FC"/>
    <w:rsid w:val="00B0528F"/>
    <w:rsid w:val="00B0531C"/>
    <w:rsid w:val="00B05867"/>
    <w:rsid w:val="00B06650"/>
    <w:rsid w:val="00B07178"/>
    <w:rsid w:val="00B07202"/>
    <w:rsid w:val="00B07610"/>
    <w:rsid w:val="00B07DDE"/>
    <w:rsid w:val="00B07F4C"/>
    <w:rsid w:val="00B07FA2"/>
    <w:rsid w:val="00B10261"/>
    <w:rsid w:val="00B1082E"/>
    <w:rsid w:val="00B10CE8"/>
    <w:rsid w:val="00B10E29"/>
    <w:rsid w:val="00B11D14"/>
    <w:rsid w:val="00B12134"/>
    <w:rsid w:val="00B14EA8"/>
    <w:rsid w:val="00B1644D"/>
    <w:rsid w:val="00B167EF"/>
    <w:rsid w:val="00B16B70"/>
    <w:rsid w:val="00B16CF0"/>
    <w:rsid w:val="00B17429"/>
    <w:rsid w:val="00B17505"/>
    <w:rsid w:val="00B17BFC"/>
    <w:rsid w:val="00B2110D"/>
    <w:rsid w:val="00B22BD8"/>
    <w:rsid w:val="00B22FFE"/>
    <w:rsid w:val="00B234EE"/>
    <w:rsid w:val="00B24FEB"/>
    <w:rsid w:val="00B252B7"/>
    <w:rsid w:val="00B2623A"/>
    <w:rsid w:val="00B2647B"/>
    <w:rsid w:val="00B26EF7"/>
    <w:rsid w:val="00B27488"/>
    <w:rsid w:val="00B322D1"/>
    <w:rsid w:val="00B328EF"/>
    <w:rsid w:val="00B32CDD"/>
    <w:rsid w:val="00B341AD"/>
    <w:rsid w:val="00B358C9"/>
    <w:rsid w:val="00B35A46"/>
    <w:rsid w:val="00B35EF0"/>
    <w:rsid w:val="00B3687C"/>
    <w:rsid w:val="00B36919"/>
    <w:rsid w:val="00B36AC4"/>
    <w:rsid w:val="00B401CA"/>
    <w:rsid w:val="00B403E1"/>
    <w:rsid w:val="00B404A8"/>
    <w:rsid w:val="00B40878"/>
    <w:rsid w:val="00B416C3"/>
    <w:rsid w:val="00B416DA"/>
    <w:rsid w:val="00B417CD"/>
    <w:rsid w:val="00B428F7"/>
    <w:rsid w:val="00B42F79"/>
    <w:rsid w:val="00B4311F"/>
    <w:rsid w:val="00B44900"/>
    <w:rsid w:val="00B4676A"/>
    <w:rsid w:val="00B4678B"/>
    <w:rsid w:val="00B468DE"/>
    <w:rsid w:val="00B46F29"/>
    <w:rsid w:val="00B4768F"/>
    <w:rsid w:val="00B5019B"/>
    <w:rsid w:val="00B50413"/>
    <w:rsid w:val="00B50A52"/>
    <w:rsid w:val="00B50E53"/>
    <w:rsid w:val="00B5132E"/>
    <w:rsid w:val="00B51B1F"/>
    <w:rsid w:val="00B51C65"/>
    <w:rsid w:val="00B52469"/>
    <w:rsid w:val="00B53325"/>
    <w:rsid w:val="00B53819"/>
    <w:rsid w:val="00B53B5E"/>
    <w:rsid w:val="00B53C2F"/>
    <w:rsid w:val="00B53CCE"/>
    <w:rsid w:val="00B552F3"/>
    <w:rsid w:val="00B55C84"/>
    <w:rsid w:val="00B55F0F"/>
    <w:rsid w:val="00B55F81"/>
    <w:rsid w:val="00B56885"/>
    <w:rsid w:val="00B574E2"/>
    <w:rsid w:val="00B57CA5"/>
    <w:rsid w:val="00B57F8C"/>
    <w:rsid w:val="00B62AF2"/>
    <w:rsid w:val="00B63961"/>
    <w:rsid w:val="00B652E3"/>
    <w:rsid w:val="00B65748"/>
    <w:rsid w:val="00B66F86"/>
    <w:rsid w:val="00B66FEB"/>
    <w:rsid w:val="00B67626"/>
    <w:rsid w:val="00B67E25"/>
    <w:rsid w:val="00B708B3"/>
    <w:rsid w:val="00B70B03"/>
    <w:rsid w:val="00B71173"/>
    <w:rsid w:val="00B7391E"/>
    <w:rsid w:val="00B75BB2"/>
    <w:rsid w:val="00B75EEA"/>
    <w:rsid w:val="00B7666A"/>
    <w:rsid w:val="00B76B58"/>
    <w:rsid w:val="00B76D90"/>
    <w:rsid w:val="00B77722"/>
    <w:rsid w:val="00B8558B"/>
    <w:rsid w:val="00B85FCA"/>
    <w:rsid w:val="00B8637B"/>
    <w:rsid w:val="00B877DA"/>
    <w:rsid w:val="00B87AC6"/>
    <w:rsid w:val="00B87D2A"/>
    <w:rsid w:val="00B91338"/>
    <w:rsid w:val="00B91A27"/>
    <w:rsid w:val="00B91A48"/>
    <w:rsid w:val="00B92A41"/>
    <w:rsid w:val="00B931CD"/>
    <w:rsid w:val="00B9444B"/>
    <w:rsid w:val="00B948D4"/>
    <w:rsid w:val="00B95467"/>
    <w:rsid w:val="00B95F7B"/>
    <w:rsid w:val="00B97C4D"/>
    <w:rsid w:val="00BA0F8E"/>
    <w:rsid w:val="00BA13AA"/>
    <w:rsid w:val="00BA3763"/>
    <w:rsid w:val="00BA5344"/>
    <w:rsid w:val="00BA6063"/>
    <w:rsid w:val="00BA60E3"/>
    <w:rsid w:val="00BA62C2"/>
    <w:rsid w:val="00BA7B82"/>
    <w:rsid w:val="00BA7C21"/>
    <w:rsid w:val="00BB1C34"/>
    <w:rsid w:val="00BB1FA4"/>
    <w:rsid w:val="00BB30FB"/>
    <w:rsid w:val="00BB3569"/>
    <w:rsid w:val="00BB4748"/>
    <w:rsid w:val="00BB4BB3"/>
    <w:rsid w:val="00BB4CF8"/>
    <w:rsid w:val="00BB527B"/>
    <w:rsid w:val="00BB53F6"/>
    <w:rsid w:val="00BB5682"/>
    <w:rsid w:val="00BB5817"/>
    <w:rsid w:val="00BB60CA"/>
    <w:rsid w:val="00BB7022"/>
    <w:rsid w:val="00BC1ECD"/>
    <w:rsid w:val="00BC242C"/>
    <w:rsid w:val="00BC31D2"/>
    <w:rsid w:val="00BC3E11"/>
    <w:rsid w:val="00BC3E84"/>
    <w:rsid w:val="00BC3ECE"/>
    <w:rsid w:val="00BC4099"/>
    <w:rsid w:val="00BC660D"/>
    <w:rsid w:val="00BD01A8"/>
    <w:rsid w:val="00BD0D5B"/>
    <w:rsid w:val="00BD475D"/>
    <w:rsid w:val="00BD4C03"/>
    <w:rsid w:val="00BD509E"/>
    <w:rsid w:val="00BD5224"/>
    <w:rsid w:val="00BD5487"/>
    <w:rsid w:val="00BD5760"/>
    <w:rsid w:val="00BD5D58"/>
    <w:rsid w:val="00BD731C"/>
    <w:rsid w:val="00BD73EE"/>
    <w:rsid w:val="00BD7D76"/>
    <w:rsid w:val="00BD7E77"/>
    <w:rsid w:val="00BE00A9"/>
    <w:rsid w:val="00BE19C5"/>
    <w:rsid w:val="00BE20D5"/>
    <w:rsid w:val="00BE2A64"/>
    <w:rsid w:val="00BE3912"/>
    <w:rsid w:val="00BE7436"/>
    <w:rsid w:val="00BE7A4D"/>
    <w:rsid w:val="00BE7E5F"/>
    <w:rsid w:val="00BF05BC"/>
    <w:rsid w:val="00BF1514"/>
    <w:rsid w:val="00BF339F"/>
    <w:rsid w:val="00BF3AEC"/>
    <w:rsid w:val="00BF3E9E"/>
    <w:rsid w:val="00BF56F4"/>
    <w:rsid w:val="00BF58A5"/>
    <w:rsid w:val="00BF5BBF"/>
    <w:rsid w:val="00C00A9C"/>
    <w:rsid w:val="00C010E8"/>
    <w:rsid w:val="00C02317"/>
    <w:rsid w:val="00C02387"/>
    <w:rsid w:val="00C035CA"/>
    <w:rsid w:val="00C0376C"/>
    <w:rsid w:val="00C0378F"/>
    <w:rsid w:val="00C05723"/>
    <w:rsid w:val="00C06240"/>
    <w:rsid w:val="00C10D4D"/>
    <w:rsid w:val="00C12D62"/>
    <w:rsid w:val="00C13C21"/>
    <w:rsid w:val="00C13E31"/>
    <w:rsid w:val="00C1427F"/>
    <w:rsid w:val="00C1430A"/>
    <w:rsid w:val="00C15479"/>
    <w:rsid w:val="00C15F3F"/>
    <w:rsid w:val="00C160B4"/>
    <w:rsid w:val="00C16584"/>
    <w:rsid w:val="00C1767E"/>
    <w:rsid w:val="00C20173"/>
    <w:rsid w:val="00C20404"/>
    <w:rsid w:val="00C207FE"/>
    <w:rsid w:val="00C21453"/>
    <w:rsid w:val="00C2180F"/>
    <w:rsid w:val="00C21A43"/>
    <w:rsid w:val="00C23483"/>
    <w:rsid w:val="00C234B2"/>
    <w:rsid w:val="00C23BE8"/>
    <w:rsid w:val="00C23F2A"/>
    <w:rsid w:val="00C241D0"/>
    <w:rsid w:val="00C24355"/>
    <w:rsid w:val="00C245E1"/>
    <w:rsid w:val="00C2477E"/>
    <w:rsid w:val="00C24C97"/>
    <w:rsid w:val="00C24CFC"/>
    <w:rsid w:val="00C25CD4"/>
    <w:rsid w:val="00C26F1D"/>
    <w:rsid w:val="00C27885"/>
    <w:rsid w:val="00C3133A"/>
    <w:rsid w:val="00C314A0"/>
    <w:rsid w:val="00C32567"/>
    <w:rsid w:val="00C32B49"/>
    <w:rsid w:val="00C334F1"/>
    <w:rsid w:val="00C336F8"/>
    <w:rsid w:val="00C34704"/>
    <w:rsid w:val="00C358BF"/>
    <w:rsid w:val="00C4009F"/>
    <w:rsid w:val="00C42195"/>
    <w:rsid w:val="00C4244F"/>
    <w:rsid w:val="00C42BFA"/>
    <w:rsid w:val="00C43189"/>
    <w:rsid w:val="00C44023"/>
    <w:rsid w:val="00C440E1"/>
    <w:rsid w:val="00C44F65"/>
    <w:rsid w:val="00C46F10"/>
    <w:rsid w:val="00C500E1"/>
    <w:rsid w:val="00C50B2E"/>
    <w:rsid w:val="00C51129"/>
    <w:rsid w:val="00C52566"/>
    <w:rsid w:val="00C528EA"/>
    <w:rsid w:val="00C532B4"/>
    <w:rsid w:val="00C537B0"/>
    <w:rsid w:val="00C53A0A"/>
    <w:rsid w:val="00C54B84"/>
    <w:rsid w:val="00C55125"/>
    <w:rsid w:val="00C567CC"/>
    <w:rsid w:val="00C5691A"/>
    <w:rsid w:val="00C56D22"/>
    <w:rsid w:val="00C5708A"/>
    <w:rsid w:val="00C57EF9"/>
    <w:rsid w:val="00C609DB"/>
    <w:rsid w:val="00C6113F"/>
    <w:rsid w:val="00C6155A"/>
    <w:rsid w:val="00C61B60"/>
    <w:rsid w:val="00C62777"/>
    <w:rsid w:val="00C62A73"/>
    <w:rsid w:val="00C6304F"/>
    <w:rsid w:val="00C651F4"/>
    <w:rsid w:val="00C652F4"/>
    <w:rsid w:val="00C66474"/>
    <w:rsid w:val="00C7039F"/>
    <w:rsid w:val="00C70C39"/>
    <w:rsid w:val="00C74D93"/>
    <w:rsid w:val="00C75885"/>
    <w:rsid w:val="00C75AEE"/>
    <w:rsid w:val="00C75DA7"/>
    <w:rsid w:val="00C7626A"/>
    <w:rsid w:val="00C77FBF"/>
    <w:rsid w:val="00C80C96"/>
    <w:rsid w:val="00C80F15"/>
    <w:rsid w:val="00C81EC9"/>
    <w:rsid w:val="00C81F4E"/>
    <w:rsid w:val="00C844AE"/>
    <w:rsid w:val="00C85459"/>
    <w:rsid w:val="00C854AC"/>
    <w:rsid w:val="00C864A3"/>
    <w:rsid w:val="00C86E10"/>
    <w:rsid w:val="00C86FE4"/>
    <w:rsid w:val="00C87B63"/>
    <w:rsid w:val="00C90320"/>
    <w:rsid w:val="00C92041"/>
    <w:rsid w:val="00C94BA8"/>
    <w:rsid w:val="00C95199"/>
    <w:rsid w:val="00C95C13"/>
    <w:rsid w:val="00C96317"/>
    <w:rsid w:val="00C96645"/>
    <w:rsid w:val="00C969BE"/>
    <w:rsid w:val="00C97B9B"/>
    <w:rsid w:val="00C97D45"/>
    <w:rsid w:val="00C97F7A"/>
    <w:rsid w:val="00CA0296"/>
    <w:rsid w:val="00CA0B2E"/>
    <w:rsid w:val="00CA0BC7"/>
    <w:rsid w:val="00CA1E41"/>
    <w:rsid w:val="00CA2C63"/>
    <w:rsid w:val="00CA2CA3"/>
    <w:rsid w:val="00CA2F65"/>
    <w:rsid w:val="00CA3A6C"/>
    <w:rsid w:val="00CA73D5"/>
    <w:rsid w:val="00CA77BA"/>
    <w:rsid w:val="00CB1437"/>
    <w:rsid w:val="00CB18D7"/>
    <w:rsid w:val="00CB1EA4"/>
    <w:rsid w:val="00CB25A4"/>
    <w:rsid w:val="00CB2804"/>
    <w:rsid w:val="00CB3BB9"/>
    <w:rsid w:val="00CB45F0"/>
    <w:rsid w:val="00CB6BB3"/>
    <w:rsid w:val="00CB70B4"/>
    <w:rsid w:val="00CB71D5"/>
    <w:rsid w:val="00CB72B2"/>
    <w:rsid w:val="00CB780C"/>
    <w:rsid w:val="00CB7FAF"/>
    <w:rsid w:val="00CC0762"/>
    <w:rsid w:val="00CC0D42"/>
    <w:rsid w:val="00CC19B0"/>
    <w:rsid w:val="00CC1B62"/>
    <w:rsid w:val="00CC2C0D"/>
    <w:rsid w:val="00CC3843"/>
    <w:rsid w:val="00CC414B"/>
    <w:rsid w:val="00CC5537"/>
    <w:rsid w:val="00CC6496"/>
    <w:rsid w:val="00CC6497"/>
    <w:rsid w:val="00CD019B"/>
    <w:rsid w:val="00CD0255"/>
    <w:rsid w:val="00CD0ABD"/>
    <w:rsid w:val="00CD0CE9"/>
    <w:rsid w:val="00CD1F81"/>
    <w:rsid w:val="00CD2E81"/>
    <w:rsid w:val="00CD300C"/>
    <w:rsid w:val="00CD3CDD"/>
    <w:rsid w:val="00CD403C"/>
    <w:rsid w:val="00CD4DAD"/>
    <w:rsid w:val="00CD531F"/>
    <w:rsid w:val="00CD6373"/>
    <w:rsid w:val="00CD6DB4"/>
    <w:rsid w:val="00CD7DDA"/>
    <w:rsid w:val="00CD7FCC"/>
    <w:rsid w:val="00CE0742"/>
    <w:rsid w:val="00CE0B1D"/>
    <w:rsid w:val="00CE0E18"/>
    <w:rsid w:val="00CE0E1A"/>
    <w:rsid w:val="00CE1ACB"/>
    <w:rsid w:val="00CE2437"/>
    <w:rsid w:val="00CE346C"/>
    <w:rsid w:val="00CE4C2A"/>
    <w:rsid w:val="00CE50FC"/>
    <w:rsid w:val="00CE6F88"/>
    <w:rsid w:val="00CE724A"/>
    <w:rsid w:val="00CE7A1E"/>
    <w:rsid w:val="00CE7FDC"/>
    <w:rsid w:val="00CF0648"/>
    <w:rsid w:val="00CF07FD"/>
    <w:rsid w:val="00CF0B62"/>
    <w:rsid w:val="00CF1106"/>
    <w:rsid w:val="00CF1BC5"/>
    <w:rsid w:val="00CF241C"/>
    <w:rsid w:val="00CF38DD"/>
    <w:rsid w:val="00CF4D17"/>
    <w:rsid w:val="00CF574C"/>
    <w:rsid w:val="00CF58C2"/>
    <w:rsid w:val="00CF6DA1"/>
    <w:rsid w:val="00CF79EC"/>
    <w:rsid w:val="00CF7B00"/>
    <w:rsid w:val="00D000DC"/>
    <w:rsid w:val="00D01283"/>
    <w:rsid w:val="00D01990"/>
    <w:rsid w:val="00D02F5C"/>
    <w:rsid w:val="00D03198"/>
    <w:rsid w:val="00D033BB"/>
    <w:rsid w:val="00D03BDC"/>
    <w:rsid w:val="00D0445E"/>
    <w:rsid w:val="00D044F2"/>
    <w:rsid w:val="00D059A9"/>
    <w:rsid w:val="00D059C1"/>
    <w:rsid w:val="00D05A7E"/>
    <w:rsid w:val="00D05B06"/>
    <w:rsid w:val="00D10144"/>
    <w:rsid w:val="00D109E0"/>
    <w:rsid w:val="00D11967"/>
    <w:rsid w:val="00D11F99"/>
    <w:rsid w:val="00D12060"/>
    <w:rsid w:val="00D124F6"/>
    <w:rsid w:val="00D12547"/>
    <w:rsid w:val="00D14AB8"/>
    <w:rsid w:val="00D16C44"/>
    <w:rsid w:val="00D170CC"/>
    <w:rsid w:val="00D17BE8"/>
    <w:rsid w:val="00D20CA0"/>
    <w:rsid w:val="00D20D0B"/>
    <w:rsid w:val="00D21B24"/>
    <w:rsid w:val="00D221E3"/>
    <w:rsid w:val="00D2335F"/>
    <w:rsid w:val="00D233F0"/>
    <w:rsid w:val="00D23978"/>
    <w:rsid w:val="00D24090"/>
    <w:rsid w:val="00D243ED"/>
    <w:rsid w:val="00D26187"/>
    <w:rsid w:val="00D26749"/>
    <w:rsid w:val="00D26F32"/>
    <w:rsid w:val="00D27319"/>
    <w:rsid w:val="00D312B3"/>
    <w:rsid w:val="00D31554"/>
    <w:rsid w:val="00D324BD"/>
    <w:rsid w:val="00D32B54"/>
    <w:rsid w:val="00D33A46"/>
    <w:rsid w:val="00D33D4F"/>
    <w:rsid w:val="00D33DC9"/>
    <w:rsid w:val="00D343EA"/>
    <w:rsid w:val="00D347AA"/>
    <w:rsid w:val="00D353D9"/>
    <w:rsid w:val="00D36EE3"/>
    <w:rsid w:val="00D3787E"/>
    <w:rsid w:val="00D405A5"/>
    <w:rsid w:val="00D40F4C"/>
    <w:rsid w:val="00D41073"/>
    <w:rsid w:val="00D41E26"/>
    <w:rsid w:val="00D427E0"/>
    <w:rsid w:val="00D46231"/>
    <w:rsid w:val="00D479D2"/>
    <w:rsid w:val="00D501A1"/>
    <w:rsid w:val="00D509DB"/>
    <w:rsid w:val="00D516B5"/>
    <w:rsid w:val="00D51C56"/>
    <w:rsid w:val="00D54B6D"/>
    <w:rsid w:val="00D54BC0"/>
    <w:rsid w:val="00D55484"/>
    <w:rsid w:val="00D55B41"/>
    <w:rsid w:val="00D55B5A"/>
    <w:rsid w:val="00D56104"/>
    <w:rsid w:val="00D57980"/>
    <w:rsid w:val="00D605F5"/>
    <w:rsid w:val="00D6086E"/>
    <w:rsid w:val="00D61BC3"/>
    <w:rsid w:val="00D62E27"/>
    <w:rsid w:val="00D63300"/>
    <w:rsid w:val="00D63543"/>
    <w:rsid w:val="00D65596"/>
    <w:rsid w:val="00D65FFC"/>
    <w:rsid w:val="00D67B0E"/>
    <w:rsid w:val="00D705DD"/>
    <w:rsid w:val="00D70C9A"/>
    <w:rsid w:val="00D710E8"/>
    <w:rsid w:val="00D713E1"/>
    <w:rsid w:val="00D72A12"/>
    <w:rsid w:val="00D72A98"/>
    <w:rsid w:val="00D736A1"/>
    <w:rsid w:val="00D74132"/>
    <w:rsid w:val="00D750C1"/>
    <w:rsid w:val="00D7629B"/>
    <w:rsid w:val="00D76E67"/>
    <w:rsid w:val="00D8063B"/>
    <w:rsid w:val="00D8070D"/>
    <w:rsid w:val="00D809AB"/>
    <w:rsid w:val="00D80E29"/>
    <w:rsid w:val="00D822BF"/>
    <w:rsid w:val="00D827BD"/>
    <w:rsid w:val="00D829C4"/>
    <w:rsid w:val="00D82AEF"/>
    <w:rsid w:val="00D83041"/>
    <w:rsid w:val="00D844F6"/>
    <w:rsid w:val="00D86296"/>
    <w:rsid w:val="00D90548"/>
    <w:rsid w:val="00D90B70"/>
    <w:rsid w:val="00D92804"/>
    <w:rsid w:val="00D932A0"/>
    <w:rsid w:val="00D93ECD"/>
    <w:rsid w:val="00D93F1B"/>
    <w:rsid w:val="00D941E2"/>
    <w:rsid w:val="00D94214"/>
    <w:rsid w:val="00D94750"/>
    <w:rsid w:val="00D97A66"/>
    <w:rsid w:val="00DA1742"/>
    <w:rsid w:val="00DA328B"/>
    <w:rsid w:val="00DA4978"/>
    <w:rsid w:val="00DA57B6"/>
    <w:rsid w:val="00DA789B"/>
    <w:rsid w:val="00DA7CF4"/>
    <w:rsid w:val="00DB0AD3"/>
    <w:rsid w:val="00DB0F7A"/>
    <w:rsid w:val="00DB1AEE"/>
    <w:rsid w:val="00DB2FF0"/>
    <w:rsid w:val="00DB469B"/>
    <w:rsid w:val="00DB4B39"/>
    <w:rsid w:val="00DB4B4E"/>
    <w:rsid w:val="00DB5C25"/>
    <w:rsid w:val="00DB77A4"/>
    <w:rsid w:val="00DC0906"/>
    <w:rsid w:val="00DC16E6"/>
    <w:rsid w:val="00DC246C"/>
    <w:rsid w:val="00DC2988"/>
    <w:rsid w:val="00DC3E80"/>
    <w:rsid w:val="00DC46BB"/>
    <w:rsid w:val="00DC4FE6"/>
    <w:rsid w:val="00DC5E11"/>
    <w:rsid w:val="00DC6F88"/>
    <w:rsid w:val="00DC73A0"/>
    <w:rsid w:val="00DC7BF6"/>
    <w:rsid w:val="00DC7CD9"/>
    <w:rsid w:val="00DC7EE1"/>
    <w:rsid w:val="00DD0034"/>
    <w:rsid w:val="00DD03D7"/>
    <w:rsid w:val="00DD120A"/>
    <w:rsid w:val="00DD26AE"/>
    <w:rsid w:val="00DD29A5"/>
    <w:rsid w:val="00DD3F99"/>
    <w:rsid w:val="00DD3FAC"/>
    <w:rsid w:val="00DD40C4"/>
    <w:rsid w:val="00DD4FDD"/>
    <w:rsid w:val="00DD51D6"/>
    <w:rsid w:val="00DD6474"/>
    <w:rsid w:val="00DD6EE7"/>
    <w:rsid w:val="00DE0E08"/>
    <w:rsid w:val="00DE0FE5"/>
    <w:rsid w:val="00DE2761"/>
    <w:rsid w:val="00DE288E"/>
    <w:rsid w:val="00DE2CBF"/>
    <w:rsid w:val="00DE3444"/>
    <w:rsid w:val="00DE3F90"/>
    <w:rsid w:val="00DE4EDE"/>
    <w:rsid w:val="00DE50DA"/>
    <w:rsid w:val="00DE5342"/>
    <w:rsid w:val="00DE5AC2"/>
    <w:rsid w:val="00DE6441"/>
    <w:rsid w:val="00DE7DD3"/>
    <w:rsid w:val="00DF0DA0"/>
    <w:rsid w:val="00DF18FB"/>
    <w:rsid w:val="00DF1CCF"/>
    <w:rsid w:val="00DF2336"/>
    <w:rsid w:val="00DF2B8B"/>
    <w:rsid w:val="00DF3B55"/>
    <w:rsid w:val="00DF4E7A"/>
    <w:rsid w:val="00DF5088"/>
    <w:rsid w:val="00DF5125"/>
    <w:rsid w:val="00DF6253"/>
    <w:rsid w:val="00DF7141"/>
    <w:rsid w:val="00E00DD4"/>
    <w:rsid w:val="00E010BC"/>
    <w:rsid w:val="00E01E23"/>
    <w:rsid w:val="00E030CB"/>
    <w:rsid w:val="00E039E7"/>
    <w:rsid w:val="00E0440C"/>
    <w:rsid w:val="00E04AEE"/>
    <w:rsid w:val="00E04DA0"/>
    <w:rsid w:val="00E04F4E"/>
    <w:rsid w:val="00E053FB"/>
    <w:rsid w:val="00E05B19"/>
    <w:rsid w:val="00E066D2"/>
    <w:rsid w:val="00E06776"/>
    <w:rsid w:val="00E07162"/>
    <w:rsid w:val="00E108DC"/>
    <w:rsid w:val="00E108EF"/>
    <w:rsid w:val="00E10D46"/>
    <w:rsid w:val="00E1291B"/>
    <w:rsid w:val="00E139F7"/>
    <w:rsid w:val="00E14C66"/>
    <w:rsid w:val="00E159D6"/>
    <w:rsid w:val="00E159FF"/>
    <w:rsid w:val="00E16984"/>
    <w:rsid w:val="00E16B60"/>
    <w:rsid w:val="00E16BB4"/>
    <w:rsid w:val="00E171E5"/>
    <w:rsid w:val="00E2076B"/>
    <w:rsid w:val="00E21977"/>
    <w:rsid w:val="00E223A0"/>
    <w:rsid w:val="00E224E8"/>
    <w:rsid w:val="00E2405A"/>
    <w:rsid w:val="00E26150"/>
    <w:rsid w:val="00E263B0"/>
    <w:rsid w:val="00E271D9"/>
    <w:rsid w:val="00E27CB3"/>
    <w:rsid w:val="00E3135E"/>
    <w:rsid w:val="00E3303B"/>
    <w:rsid w:val="00E33B95"/>
    <w:rsid w:val="00E342C4"/>
    <w:rsid w:val="00E34F25"/>
    <w:rsid w:val="00E3526F"/>
    <w:rsid w:val="00E3554E"/>
    <w:rsid w:val="00E36FD6"/>
    <w:rsid w:val="00E37845"/>
    <w:rsid w:val="00E40CF8"/>
    <w:rsid w:val="00E40FBC"/>
    <w:rsid w:val="00E421B6"/>
    <w:rsid w:val="00E42ED1"/>
    <w:rsid w:val="00E4394D"/>
    <w:rsid w:val="00E45810"/>
    <w:rsid w:val="00E470BD"/>
    <w:rsid w:val="00E5024D"/>
    <w:rsid w:val="00E51DB1"/>
    <w:rsid w:val="00E5245A"/>
    <w:rsid w:val="00E525FC"/>
    <w:rsid w:val="00E528B7"/>
    <w:rsid w:val="00E52F82"/>
    <w:rsid w:val="00E53B1C"/>
    <w:rsid w:val="00E53DD8"/>
    <w:rsid w:val="00E545DD"/>
    <w:rsid w:val="00E54650"/>
    <w:rsid w:val="00E54E19"/>
    <w:rsid w:val="00E54F04"/>
    <w:rsid w:val="00E557BB"/>
    <w:rsid w:val="00E56721"/>
    <w:rsid w:val="00E57138"/>
    <w:rsid w:val="00E57EB8"/>
    <w:rsid w:val="00E6022F"/>
    <w:rsid w:val="00E60831"/>
    <w:rsid w:val="00E6083B"/>
    <w:rsid w:val="00E60F00"/>
    <w:rsid w:val="00E61623"/>
    <w:rsid w:val="00E61E75"/>
    <w:rsid w:val="00E620A2"/>
    <w:rsid w:val="00E635C6"/>
    <w:rsid w:val="00E63C37"/>
    <w:rsid w:val="00E642D2"/>
    <w:rsid w:val="00E66869"/>
    <w:rsid w:val="00E66A9B"/>
    <w:rsid w:val="00E670B6"/>
    <w:rsid w:val="00E678B3"/>
    <w:rsid w:val="00E7074C"/>
    <w:rsid w:val="00E70CEF"/>
    <w:rsid w:val="00E70D88"/>
    <w:rsid w:val="00E7183D"/>
    <w:rsid w:val="00E71BE1"/>
    <w:rsid w:val="00E7200C"/>
    <w:rsid w:val="00E72093"/>
    <w:rsid w:val="00E73CA8"/>
    <w:rsid w:val="00E7496D"/>
    <w:rsid w:val="00E753FD"/>
    <w:rsid w:val="00E800D3"/>
    <w:rsid w:val="00E801C5"/>
    <w:rsid w:val="00E80D73"/>
    <w:rsid w:val="00E81828"/>
    <w:rsid w:val="00E81EFD"/>
    <w:rsid w:val="00E827F5"/>
    <w:rsid w:val="00E828D9"/>
    <w:rsid w:val="00E82CE9"/>
    <w:rsid w:val="00E83121"/>
    <w:rsid w:val="00E8327C"/>
    <w:rsid w:val="00E84970"/>
    <w:rsid w:val="00E84A03"/>
    <w:rsid w:val="00E84C77"/>
    <w:rsid w:val="00E85FF4"/>
    <w:rsid w:val="00E8636C"/>
    <w:rsid w:val="00E86457"/>
    <w:rsid w:val="00E867E2"/>
    <w:rsid w:val="00E876A8"/>
    <w:rsid w:val="00E87BC2"/>
    <w:rsid w:val="00E87D18"/>
    <w:rsid w:val="00E90D55"/>
    <w:rsid w:val="00E91E9E"/>
    <w:rsid w:val="00E9224F"/>
    <w:rsid w:val="00E934C2"/>
    <w:rsid w:val="00E94FAA"/>
    <w:rsid w:val="00E9649A"/>
    <w:rsid w:val="00E96AE7"/>
    <w:rsid w:val="00E97AB5"/>
    <w:rsid w:val="00EA017C"/>
    <w:rsid w:val="00EA0ACA"/>
    <w:rsid w:val="00EA10AC"/>
    <w:rsid w:val="00EA1F1B"/>
    <w:rsid w:val="00EA27FB"/>
    <w:rsid w:val="00EA2F8A"/>
    <w:rsid w:val="00EA3D14"/>
    <w:rsid w:val="00EA40CF"/>
    <w:rsid w:val="00EA4C2C"/>
    <w:rsid w:val="00EA624B"/>
    <w:rsid w:val="00EA62CA"/>
    <w:rsid w:val="00EA6BB7"/>
    <w:rsid w:val="00EA75BC"/>
    <w:rsid w:val="00EB0219"/>
    <w:rsid w:val="00EB1B0F"/>
    <w:rsid w:val="00EB23D5"/>
    <w:rsid w:val="00EB293A"/>
    <w:rsid w:val="00EB32E8"/>
    <w:rsid w:val="00EB3537"/>
    <w:rsid w:val="00EB3B93"/>
    <w:rsid w:val="00EB3FD8"/>
    <w:rsid w:val="00EB42AE"/>
    <w:rsid w:val="00EB463C"/>
    <w:rsid w:val="00EB5435"/>
    <w:rsid w:val="00EB698D"/>
    <w:rsid w:val="00EB6BD8"/>
    <w:rsid w:val="00EB79D0"/>
    <w:rsid w:val="00EC0B98"/>
    <w:rsid w:val="00EC0C12"/>
    <w:rsid w:val="00EC0F09"/>
    <w:rsid w:val="00EC0F90"/>
    <w:rsid w:val="00EC194A"/>
    <w:rsid w:val="00EC1B90"/>
    <w:rsid w:val="00EC221A"/>
    <w:rsid w:val="00EC35C2"/>
    <w:rsid w:val="00EC3C63"/>
    <w:rsid w:val="00EC46D1"/>
    <w:rsid w:val="00EC4E84"/>
    <w:rsid w:val="00EC5CC8"/>
    <w:rsid w:val="00EC5CDC"/>
    <w:rsid w:val="00EC70D9"/>
    <w:rsid w:val="00EC717A"/>
    <w:rsid w:val="00ED2BE2"/>
    <w:rsid w:val="00ED2D45"/>
    <w:rsid w:val="00ED34D8"/>
    <w:rsid w:val="00ED3632"/>
    <w:rsid w:val="00ED41A7"/>
    <w:rsid w:val="00ED420F"/>
    <w:rsid w:val="00ED534A"/>
    <w:rsid w:val="00ED6CC5"/>
    <w:rsid w:val="00ED7711"/>
    <w:rsid w:val="00ED7CD0"/>
    <w:rsid w:val="00ED7E57"/>
    <w:rsid w:val="00EE0A90"/>
    <w:rsid w:val="00EE0F41"/>
    <w:rsid w:val="00EE1586"/>
    <w:rsid w:val="00EE1AEA"/>
    <w:rsid w:val="00EE210F"/>
    <w:rsid w:val="00EE2AC6"/>
    <w:rsid w:val="00EE2DCF"/>
    <w:rsid w:val="00EE334F"/>
    <w:rsid w:val="00EE40B6"/>
    <w:rsid w:val="00EE5497"/>
    <w:rsid w:val="00EE66EA"/>
    <w:rsid w:val="00EE7FAB"/>
    <w:rsid w:val="00EF02F6"/>
    <w:rsid w:val="00EF0734"/>
    <w:rsid w:val="00EF0C51"/>
    <w:rsid w:val="00EF1260"/>
    <w:rsid w:val="00EF2789"/>
    <w:rsid w:val="00EF3333"/>
    <w:rsid w:val="00EF3414"/>
    <w:rsid w:val="00EF443B"/>
    <w:rsid w:val="00EF4867"/>
    <w:rsid w:val="00EF4E59"/>
    <w:rsid w:val="00EF7393"/>
    <w:rsid w:val="00EF7BDE"/>
    <w:rsid w:val="00F008DF"/>
    <w:rsid w:val="00F011CE"/>
    <w:rsid w:val="00F0198D"/>
    <w:rsid w:val="00F025C0"/>
    <w:rsid w:val="00F027C6"/>
    <w:rsid w:val="00F03974"/>
    <w:rsid w:val="00F04572"/>
    <w:rsid w:val="00F04D3C"/>
    <w:rsid w:val="00F059A9"/>
    <w:rsid w:val="00F0616E"/>
    <w:rsid w:val="00F062F5"/>
    <w:rsid w:val="00F06968"/>
    <w:rsid w:val="00F1047F"/>
    <w:rsid w:val="00F10C97"/>
    <w:rsid w:val="00F1119F"/>
    <w:rsid w:val="00F12766"/>
    <w:rsid w:val="00F16070"/>
    <w:rsid w:val="00F16148"/>
    <w:rsid w:val="00F171EC"/>
    <w:rsid w:val="00F1768F"/>
    <w:rsid w:val="00F17B20"/>
    <w:rsid w:val="00F20E93"/>
    <w:rsid w:val="00F211CE"/>
    <w:rsid w:val="00F21222"/>
    <w:rsid w:val="00F212B6"/>
    <w:rsid w:val="00F21540"/>
    <w:rsid w:val="00F21B46"/>
    <w:rsid w:val="00F22424"/>
    <w:rsid w:val="00F22E94"/>
    <w:rsid w:val="00F230CD"/>
    <w:rsid w:val="00F231D7"/>
    <w:rsid w:val="00F240E2"/>
    <w:rsid w:val="00F24202"/>
    <w:rsid w:val="00F25A4E"/>
    <w:rsid w:val="00F26318"/>
    <w:rsid w:val="00F26499"/>
    <w:rsid w:val="00F266C4"/>
    <w:rsid w:val="00F27C87"/>
    <w:rsid w:val="00F32854"/>
    <w:rsid w:val="00F34F16"/>
    <w:rsid w:val="00F355A3"/>
    <w:rsid w:val="00F4050F"/>
    <w:rsid w:val="00F40933"/>
    <w:rsid w:val="00F411D4"/>
    <w:rsid w:val="00F41D89"/>
    <w:rsid w:val="00F440DB"/>
    <w:rsid w:val="00F44524"/>
    <w:rsid w:val="00F4479D"/>
    <w:rsid w:val="00F45846"/>
    <w:rsid w:val="00F472BF"/>
    <w:rsid w:val="00F477DF"/>
    <w:rsid w:val="00F50577"/>
    <w:rsid w:val="00F50739"/>
    <w:rsid w:val="00F52550"/>
    <w:rsid w:val="00F52BA5"/>
    <w:rsid w:val="00F52F6B"/>
    <w:rsid w:val="00F52FE4"/>
    <w:rsid w:val="00F53550"/>
    <w:rsid w:val="00F53601"/>
    <w:rsid w:val="00F5371F"/>
    <w:rsid w:val="00F53826"/>
    <w:rsid w:val="00F54C65"/>
    <w:rsid w:val="00F54DD0"/>
    <w:rsid w:val="00F54FA3"/>
    <w:rsid w:val="00F5569F"/>
    <w:rsid w:val="00F55BF8"/>
    <w:rsid w:val="00F565AD"/>
    <w:rsid w:val="00F565C1"/>
    <w:rsid w:val="00F56D2F"/>
    <w:rsid w:val="00F5704F"/>
    <w:rsid w:val="00F5787D"/>
    <w:rsid w:val="00F57BFE"/>
    <w:rsid w:val="00F6073E"/>
    <w:rsid w:val="00F60E45"/>
    <w:rsid w:val="00F614FF"/>
    <w:rsid w:val="00F61834"/>
    <w:rsid w:val="00F61A54"/>
    <w:rsid w:val="00F6236D"/>
    <w:rsid w:val="00F6303A"/>
    <w:rsid w:val="00F639A7"/>
    <w:rsid w:val="00F63E3B"/>
    <w:rsid w:val="00F63F6C"/>
    <w:rsid w:val="00F6515A"/>
    <w:rsid w:val="00F669D8"/>
    <w:rsid w:val="00F67326"/>
    <w:rsid w:val="00F67A58"/>
    <w:rsid w:val="00F67AB6"/>
    <w:rsid w:val="00F717CA"/>
    <w:rsid w:val="00F71C2B"/>
    <w:rsid w:val="00F72D8D"/>
    <w:rsid w:val="00F74EA5"/>
    <w:rsid w:val="00F75013"/>
    <w:rsid w:val="00F75C0A"/>
    <w:rsid w:val="00F764CD"/>
    <w:rsid w:val="00F77A2D"/>
    <w:rsid w:val="00F801EF"/>
    <w:rsid w:val="00F808FC"/>
    <w:rsid w:val="00F81054"/>
    <w:rsid w:val="00F81190"/>
    <w:rsid w:val="00F827F9"/>
    <w:rsid w:val="00F82CBD"/>
    <w:rsid w:val="00F848FF"/>
    <w:rsid w:val="00F84E6A"/>
    <w:rsid w:val="00F857C2"/>
    <w:rsid w:val="00F86764"/>
    <w:rsid w:val="00F87655"/>
    <w:rsid w:val="00F90227"/>
    <w:rsid w:val="00F90970"/>
    <w:rsid w:val="00F911DB"/>
    <w:rsid w:val="00F9301F"/>
    <w:rsid w:val="00F93238"/>
    <w:rsid w:val="00F93922"/>
    <w:rsid w:val="00F939A9"/>
    <w:rsid w:val="00F946C8"/>
    <w:rsid w:val="00F94A53"/>
    <w:rsid w:val="00F9596B"/>
    <w:rsid w:val="00F9751D"/>
    <w:rsid w:val="00F97E5E"/>
    <w:rsid w:val="00FA0DAD"/>
    <w:rsid w:val="00FA1711"/>
    <w:rsid w:val="00FA2A68"/>
    <w:rsid w:val="00FA2CC6"/>
    <w:rsid w:val="00FA4142"/>
    <w:rsid w:val="00FA42B6"/>
    <w:rsid w:val="00FA4E45"/>
    <w:rsid w:val="00FA6688"/>
    <w:rsid w:val="00FA75FF"/>
    <w:rsid w:val="00FB117A"/>
    <w:rsid w:val="00FB1C7C"/>
    <w:rsid w:val="00FB1DB8"/>
    <w:rsid w:val="00FB223C"/>
    <w:rsid w:val="00FB2948"/>
    <w:rsid w:val="00FB54AF"/>
    <w:rsid w:val="00FB5507"/>
    <w:rsid w:val="00FB5CA7"/>
    <w:rsid w:val="00FB5F2D"/>
    <w:rsid w:val="00FB784B"/>
    <w:rsid w:val="00FC0069"/>
    <w:rsid w:val="00FC056E"/>
    <w:rsid w:val="00FC07F5"/>
    <w:rsid w:val="00FC0DCB"/>
    <w:rsid w:val="00FC117E"/>
    <w:rsid w:val="00FC11E6"/>
    <w:rsid w:val="00FC1695"/>
    <w:rsid w:val="00FC2BB4"/>
    <w:rsid w:val="00FC30CF"/>
    <w:rsid w:val="00FC3350"/>
    <w:rsid w:val="00FC3EFC"/>
    <w:rsid w:val="00FC6401"/>
    <w:rsid w:val="00FC7594"/>
    <w:rsid w:val="00FD1CC2"/>
    <w:rsid w:val="00FD28D9"/>
    <w:rsid w:val="00FD2B4A"/>
    <w:rsid w:val="00FD37CD"/>
    <w:rsid w:val="00FD3A5E"/>
    <w:rsid w:val="00FD3C8A"/>
    <w:rsid w:val="00FD40F7"/>
    <w:rsid w:val="00FD46B8"/>
    <w:rsid w:val="00FD538A"/>
    <w:rsid w:val="00FD5D8B"/>
    <w:rsid w:val="00FD6A92"/>
    <w:rsid w:val="00FD7890"/>
    <w:rsid w:val="00FD7919"/>
    <w:rsid w:val="00FE0972"/>
    <w:rsid w:val="00FE0B3F"/>
    <w:rsid w:val="00FE1E6D"/>
    <w:rsid w:val="00FE3095"/>
    <w:rsid w:val="00FE32EA"/>
    <w:rsid w:val="00FE4DDE"/>
    <w:rsid w:val="00FE56C6"/>
    <w:rsid w:val="00FE685D"/>
    <w:rsid w:val="00FE6BF6"/>
    <w:rsid w:val="00FE6F53"/>
    <w:rsid w:val="00FE73AA"/>
    <w:rsid w:val="00FE7E0C"/>
    <w:rsid w:val="00FF305C"/>
    <w:rsid w:val="00FF3237"/>
    <w:rsid w:val="00FF3F29"/>
    <w:rsid w:val="00FF4D91"/>
    <w:rsid w:val="00FF56ED"/>
    <w:rsid w:val="00FF5B25"/>
    <w:rsid w:val="00FF66FC"/>
    <w:rsid w:val="00FF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795A"/>
    <w:rPr>
      <w:rFonts w:ascii="Times New Roman" w:eastAsia="宋体" w:hAnsi="Times New Roman" w:cs="Times New Roman"/>
      <w:sz w:val="18"/>
      <w:szCs w:val="18"/>
    </w:rPr>
  </w:style>
  <w:style w:type="paragraph" w:styleId="a4">
    <w:name w:val="footer"/>
    <w:basedOn w:val="a"/>
    <w:link w:val="Char0"/>
    <w:uiPriority w:val="99"/>
    <w:semiHidden/>
    <w:unhideWhenUsed/>
    <w:rsid w:val="000179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795A"/>
    <w:rPr>
      <w:rFonts w:ascii="Times New Roman" w:eastAsia="宋体" w:hAnsi="Times New Roman" w:cs="Times New Roman"/>
      <w:sz w:val="18"/>
      <w:szCs w:val="18"/>
    </w:rPr>
  </w:style>
  <w:style w:type="paragraph" w:styleId="a5">
    <w:name w:val="Balloon Text"/>
    <w:basedOn w:val="a"/>
    <w:link w:val="Char1"/>
    <w:uiPriority w:val="99"/>
    <w:semiHidden/>
    <w:unhideWhenUsed/>
    <w:rsid w:val="00411E1D"/>
    <w:rPr>
      <w:sz w:val="18"/>
      <w:szCs w:val="18"/>
    </w:rPr>
  </w:style>
  <w:style w:type="character" w:customStyle="1" w:styleId="Char1">
    <w:name w:val="批注框文本 Char"/>
    <w:basedOn w:val="a0"/>
    <w:link w:val="a5"/>
    <w:uiPriority w:val="99"/>
    <w:semiHidden/>
    <w:rsid w:val="00411E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董佳闻(2015100188)</dc:creator>
  <cp:lastModifiedBy>艾浩</cp:lastModifiedBy>
  <cp:revision>19</cp:revision>
  <dcterms:created xsi:type="dcterms:W3CDTF">2017-05-22T07:10:00Z</dcterms:created>
  <dcterms:modified xsi:type="dcterms:W3CDTF">2019-04-30T02:15:00Z</dcterms:modified>
</cp:coreProperties>
</file>